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9E" w:rsidRDefault="0096249E" w:rsidP="009624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  <w:r>
        <w:rPr>
          <w:b/>
          <w:sz w:val="24"/>
          <w:szCs w:val="24"/>
        </w:rPr>
        <w:t>29</w:t>
      </w:r>
    </w:p>
    <w:p w:rsidR="0096249E" w:rsidRDefault="0096249E" w:rsidP="0096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:rsidR="0096249E" w:rsidRDefault="0096249E" w:rsidP="0096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:rsidR="0096249E" w:rsidRDefault="0096249E" w:rsidP="00962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:rsidR="0096249E" w:rsidRDefault="0096249E" w:rsidP="0096249E">
      <w:pPr>
        <w:suppressAutoHyphens/>
        <w:jc w:val="right"/>
        <w:rPr>
          <w:b/>
          <w:caps/>
          <w:sz w:val="28"/>
          <w:szCs w:val="28"/>
        </w:rPr>
      </w:pPr>
    </w:p>
    <w:p w:rsidR="0096249E" w:rsidRDefault="0096249E" w:rsidP="0096249E">
      <w:pPr>
        <w:suppressAutoHyphens/>
        <w:jc w:val="right"/>
        <w:rPr>
          <w:b/>
          <w:caps/>
          <w:sz w:val="28"/>
          <w:szCs w:val="28"/>
        </w:rPr>
      </w:pPr>
    </w:p>
    <w:p w:rsidR="0096249E" w:rsidRDefault="0096249E" w:rsidP="0096249E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96249E" w:rsidRDefault="0096249E" w:rsidP="0096249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6249E" w:rsidRDefault="0096249E" w:rsidP="0096249E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96249E" w:rsidRDefault="0096249E" w:rsidP="0096249E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83"/>
      </w:tblGrid>
      <w:tr w:rsidR="0096249E" w:rsidTr="0096249E">
        <w:tc>
          <w:tcPr>
            <w:tcW w:w="5528" w:type="dxa"/>
          </w:tcPr>
          <w:p w:rsidR="0096249E" w:rsidRDefault="0096249E">
            <w:pPr>
              <w:jc w:val="right"/>
              <w:rPr>
                <w:sz w:val="24"/>
                <w:szCs w:val="24"/>
              </w:rPr>
            </w:pPr>
          </w:p>
          <w:p w:rsidR="0096249E" w:rsidRDefault="0096249E">
            <w:pPr>
              <w:jc w:val="right"/>
              <w:rPr>
                <w:sz w:val="24"/>
                <w:szCs w:val="24"/>
              </w:rPr>
            </w:pPr>
          </w:p>
          <w:p w:rsidR="0096249E" w:rsidRDefault="009624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96249E" w:rsidRDefault="009624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96249E" w:rsidTr="0096249E">
        <w:tc>
          <w:tcPr>
            <w:tcW w:w="5528" w:type="dxa"/>
            <w:hideMark/>
          </w:tcPr>
          <w:p w:rsidR="0096249E" w:rsidRDefault="0096249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:rsidR="00314832" w:rsidRDefault="00314832">
      <w:pPr>
        <w:pStyle w:val="a4"/>
      </w:pPr>
    </w:p>
    <w:p w:rsidR="00314832" w:rsidRDefault="00314832">
      <w:pPr>
        <w:pStyle w:val="a3"/>
        <w:rPr>
          <w:b/>
          <w:sz w:val="34"/>
        </w:rPr>
      </w:pPr>
    </w:p>
    <w:p w:rsidR="00314832" w:rsidRDefault="00314832">
      <w:pPr>
        <w:pStyle w:val="a3"/>
        <w:rPr>
          <w:b/>
          <w:sz w:val="34"/>
        </w:rPr>
      </w:pPr>
    </w:p>
    <w:p w:rsidR="00314832" w:rsidRDefault="00314832">
      <w:pPr>
        <w:pStyle w:val="a3"/>
        <w:rPr>
          <w:b/>
          <w:sz w:val="34"/>
        </w:rPr>
      </w:pPr>
    </w:p>
    <w:p w:rsidR="00314832" w:rsidRDefault="00314832">
      <w:pPr>
        <w:pStyle w:val="a3"/>
        <w:rPr>
          <w:b/>
          <w:sz w:val="34"/>
        </w:rPr>
      </w:pPr>
    </w:p>
    <w:p w:rsidR="00314832" w:rsidRDefault="00314832">
      <w:pPr>
        <w:pStyle w:val="a3"/>
        <w:rPr>
          <w:b/>
          <w:sz w:val="34"/>
        </w:rPr>
      </w:pPr>
    </w:p>
    <w:p w:rsidR="00314832" w:rsidRDefault="00314832">
      <w:pPr>
        <w:pStyle w:val="a3"/>
        <w:rPr>
          <w:b/>
          <w:sz w:val="34"/>
        </w:rPr>
      </w:pPr>
    </w:p>
    <w:p w:rsidR="00314832" w:rsidRDefault="00314832">
      <w:pPr>
        <w:pStyle w:val="a3"/>
        <w:rPr>
          <w:b/>
          <w:sz w:val="34"/>
        </w:rPr>
      </w:pPr>
    </w:p>
    <w:p w:rsidR="00314832" w:rsidRDefault="00A076AE">
      <w:pPr>
        <w:pStyle w:val="1"/>
        <w:tabs>
          <w:tab w:val="left" w:pos="4686"/>
        </w:tabs>
        <w:spacing w:line="424" w:lineRule="auto"/>
      </w:pPr>
      <w:bookmarkStart w:id="0" w:name="_GoBack"/>
      <w:bookmarkEnd w:id="0"/>
      <w:r>
        <w:t>РАБОЧАЯ</w:t>
      </w:r>
      <w:r>
        <w:rPr>
          <w:spacing w:val="64"/>
        </w:rPr>
        <w:t xml:space="preserve"> </w:t>
      </w:r>
      <w:r>
        <w:t>ПРОГРАММА</w:t>
      </w:r>
      <w:r>
        <w:tab/>
        <w:t>УЧЕБНОЙ ДИСЦИПЛИНЫ</w:t>
      </w:r>
      <w:r>
        <w:rPr>
          <w:spacing w:val="-67"/>
        </w:rPr>
        <w:t xml:space="preserve"> </w:t>
      </w:r>
      <w:r>
        <w:t>ОП.09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ЭЛЕКТРОНИКИ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СХЕМОТЕХНИКИ</w:t>
      </w:r>
    </w:p>
    <w:p w:rsidR="00314832" w:rsidRDefault="00314832">
      <w:pPr>
        <w:pStyle w:val="a3"/>
        <w:rPr>
          <w:b/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spacing w:before="11"/>
        <w:rPr>
          <w:sz w:val="37"/>
        </w:rPr>
      </w:pPr>
    </w:p>
    <w:p w:rsidR="00314832" w:rsidRDefault="00A076AE">
      <w:pPr>
        <w:ind w:left="859" w:right="456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66"/>
          <w:sz w:val="28"/>
        </w:rPr>
        <w:t xml:space="preserve"> </w:t>
      </w:r>
      <w:r>
        <w:rPr>
          <w:sz w:val="28"/>
        </w:rPr>
        <w:t>выпускника</w:t>
      </w:r>
    </w:p>
    <w:p w:rsidR="00314832" w:rsidRDefault="00314832">
      <w:pPr>
        <w:pStyle w:val="a3"/>
        <w:spacing w:before="4"/>
        <w:rPr>
          <w:sz w:val="41"/>
        </w:rPr>
      </w:pPr>
    </w:p>
    <w:p w:rsidR="00314832" w:rsidRDefault="00A076AE">
      <w:pPr>
        <w:ind w:left="859" w:right="526"/>
        <w:jc w:val="center"/>
        <w:rPr>
          <w:sz w:val="28"/>
        </w:rPr>
      </w:pPr>
      <w:r>
        <w:rPr>
          <w:sz w:val="28"/>
        </w:rPr>
        <w:t>Техник</w:t>
      </w: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314832">
      <w:pPr>
        <w:pStyle w:val="a3"/>
        <w:spacing w:before="3"/>
        <w:rPr>
          <w:sz w:val="40"/>
        </w:rPr>
      </w:pPr>
    </w:p>
    <w:p w:rsidR="004B4825" w:rsidRDefault="004B4825">
      <w:pPr>
        <w:pStyle w:val="a3"/>
        <w:spacing w:before="3"/>
        <w:rPr>
          <w:sz w:val="40"/>
        </w:rPr>
      </w:pPr>
    </w:p>
    <w:p w:rsidR="00314832" w:rsidRDefault="00A076AE" w:rsidP="004B4825">
      <w:pPr>
        <w:spacing w:before="1"/>
        <w:ind w:left="859" w:right="524"/>
        <w:jc w:val="center"/>
        <w:rPr>
          <w:sz w:val="28"/>
        </w:rPr>
      </w:pPr>
      <w:r>
        <w:rPr>
          <w:sz w:val="28"/>
        </w:rPr>
        <w:t>202</w:t>
      </w:r>
      <w:r w:rsidR="004B4825"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314832" w:rsidRDefault="00314832">
      <w:pPr>
        <w:jc w:val="center"/>
        <w:rPr>
          <w:sz w:val="28"/>
        </w:rPr>
        <w:sectPr w:rsidR="00314832">
          <w:type w:val="continuous"/>
          <w:pgSz w:w="11910" w:h="16840"/>
          <w:pgMar w:top="1040" w:right="1160" w:bottom="280" w:left="1680" w:header="720" w:footer="720" w:gutter="0"/>
          <w:cols w:space="720"/>
        </w:sectPr>
      </w:pPr>
    </w:p>
    <w:p w:rsidR="00314832" w:rsidRDefault="004B4825">
      <w:pPr>
        <w:pStyle w:val="a3"/>
        <w:spacing w:before="4"/>
        <w:rPr>
          <w:sz w:val="17"/>
        </w:rPr>
      </w:pPr>
      <w:r>
        <w:rPr>
          <w:noProof/>
          <w:sz w:val="1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-483235</wp:posOffset>
            </wp:positionV>
            <wp:extent cx="6705600" cy="854519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832" w:rsidRDefault="00314832">
      <w:pPr>
        <w:rPr>
          <w:sz w:val="17"/>
        </w:rPr>
        <w:sectPr w:rsidR="00314832">
          <w:pgSz w:w="11920" w:h="16840"/>
          <w:pgMar w:top="1600" w:right="1680" w:bottom="280" w:left="1680" w:header="720" w:footer="720" w:gutter="0"/>
          <w:cols w:space="720"/>
        </w:sectPr>
      </w:pPr>
    </w:p>
    <w:p w:rsidR="00314832" w:rsidRDefault="00A076AE">
      <w:pPr>
        <w:pStyle w:val="1"/>
        <w:spacing w:before="72"/>
        <w:ind w:left="3848" w:right="3850"/>
      </w:pPr>
      <w:r>
        <w:lastRenderedPageBreak/>
        <w:t>СОДЕРЖАНИЕ</w:t>
      </w:r>
    </w:p>
    <w:p w:rsidR="00314832" w:rsidRDefault="00314832">
      <w:pPr>
        <w:pStyle w:val="a3"/>
        <w:rPr>
          <w:b/>
          <w:sz w:val="20"/>
        </w:rPr>
      </w:pPr>
    </w:p>
    <w:p w:rsidR="00314832" w:rsidRDefault="00314832">
      <w:pPr>
        <w:pStyle w:val="a3"/>
        <w:rPr>
          <w:b/>
          <w:sz w:val="20"/>
        </w:rPr>
      </w:pPr>
    </w:p>
    <w:p w:rsidR="00314832" w:rsidRDefault="00314832">
      <w:pPr>
        <w:pStyle w:val="a3"/>
        <w:rPr>
          <w:b/>
          <w:sz w:val="20"/>
        </w:rPr>
      </w:pPr>
    </w:p>
    <w:p w:rsidR="00314832" w:rsidRDefault="00314832">
      <w:pPr>
        <w:pStyle w:val="a3"/>
        <w:rPr>
          <w:b/>
          <w:sz w:val="20"/>
        </w:rPr>
      </w:pPr>
    </w:p>
    <w:p w:rsidR="00314832" w:rsidRDefault="00314832">
      <w:pPr>
        <w:pStyle w:val="a3"/>
        <w:rPr>
          <w:b/>
          <w:sz w:val="20"/>
        </w:rPr>
      </w:pPr>
    </w:p>
    <w:p w:rsidR="00314832" w:rsidRDefault="00314832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314832">
        <w:trPr>
          <w:trHeight w:val="658"/>
        </w:trPr>
        <w:tc>
          <w:tcPr>
            <w:tcW w:w="7401" w:type="dxa"/>
          </w:tcPr>
          <w:p w:rsidR="00314832" w:rsidRDefault="00A076AE">
            <w:pPr>
              <w:pStyle w:val="TableParagraph"/>
              <w:tabs>
                <w:tab w:val="left" w:pos="1756"/>
                <w:tab w:val="left" w:pos="4244"/>
                <w:tab w:val="left" w:pos="5657"/>
              </w:tabs>
              <w:spacing w:line="276" w:lineRule="auto"/>
              <w:ind w:left="559" w:right="197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  <w:t>РАБОЧЕЙ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ПРОГРАММЫ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  <w:tr w:rsidR="00314832">
        <w:trPr>
          <w:trHeight w:val="981"/>
        </w:trPr>
        <w:tc>
          <w:tcPr>
            <w:tcW w:w="7401" w:type="dxa"/>
          </w:tcPr>
          <w:p w:rsidR="00314832" w:rsidRDefault="00A076AE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115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  <w:p w:rsidR="00314832" w:rsidRDefault="0031483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14832" w:rsidRDefault="00A076AE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314832">
        <w:trPr>
          <w:trHeight w:val="658"/>
        </w:trPr>
        <w:tc>
          <w:tcPr>
            <w:tcW w:w="7401" w:type="dxa"/>
          </w:tcPr>
          <w:p w:rsidR="00314832" w:rsidRDefault="00A076AE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58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:rsidR="00314832" w:rsidRDefault="00314832">
      <w:pPr>
        <w:spacing w:line="290" w:lineRule="atLeast"/>
        <w:sectPr w:rsidR="00314832">
          <w:pgSz w:w="11910" w:h="16840"/>
          <w:pgMar w:top="1040" w:right="620" w:bottom="280" w:left="1480" w:header="720" w:footer="720" w:gutter="0"/>
          <w:cols w:space="720"/>
        </w:sectPr>
      </w:pPr>
    </w:p>
    <w:p w:rsidR="00314832" w:rsidRDefault="00A076AE">
      <w:pPr>
        <w:pStyle w:val="3"/>
        <w:numPr>
          <w:ilvl w:val="0"/>
          <w:numId w:val="10"/>
        </w:numPr>
        <w:tabs>
          <w:tab w:val="left" w:pos="443"/>
        </w:tabs>
        <w:spacing w:before="73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4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314832" w:rsidRDefault="00A076AE">
      <w:pPr>
        <w:pStyle w:val="a3"/>
        <w:spacing w:before="35"/>
        <w:ind w:left="222"/>
        <w:rPr>
          <w:b/>
        </w:rPr>
      </w:pPr>
      <w:r>
        <w:rPr>
          <w:b/>
        </w:rPr>
        <w:t>«</w:t>
      </w:r>
      <w:r>
        <w:rPr>
          <w:u w:val="single"/>
        </w:rPr>
        <w:t>Основы электроники и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схемотехники</w:t>
      </w:r>
      <w:proofErr w:type="spellEnd"/>
      <w:r>
        <w:rPr>
          <w:b/>
        </w:rPr>
        <w:t>»</w:t>
      </w:r>
    </w:p>
    <w:p w:rsidR="00314832" w:rsidRDefault="00314832">
      <w:pPr>
        <w:pStyle w:val="a3"/>
        <w:spacing w:before="11"/>
        <w:rPr>
          <w:b/>
          <w:sz w:val="20"/>
        </w:rPr>
      </w:pPr>
    </w:p>
    <w:p w:rsidR="00314832" w:rsidRDefault="00A076AE">
      <w:pPr>
        <w:pStyle w:val="a5"/>
        <w:numPr>
          <w:ilvl w:val="1"/>
          <w:numId w:val="10"/>
        </w:numPr>
        <w:tabs>
          <w:tab w:val="left" w:pos="643"/>
        </w:tabs>
        <w:spacing w:before="90" w:line="275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314832" w:rsidRDefault="00A076AE">
      <w:pPr>
        <w:spacing w:line="276" w:lineRule="auto"/>
        <w:ind w:left="222" w:right="225" w:firstLine="707"/>
        <w:jc w:val="both"/>
      </w:pPr>
      <w:r>
        <w:rPr>
          <w:sz w:val="24"/>
        </w:rPr>
        <w:t>Учебная дисциплина «</w:t>
      </w:r>
      <w:r>
        <w:t xml:space="preserve">Основы электроники и </w:t>
      </w:r>
      <w:proofErr w:type="spellStart"/>
      <w:r>
        <w:t>схемотехники</w:t>
      </w:r>
      <w:proofErr w:type="spellEnd"/>
      <w:r>
        <w:t xml:space="preserve">» </w:t>
      </w:r>
      <w:r>
        <w:rPr>
          <w:sz w:val="24"/>
        </w:rPr>
        <w:t>является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ФГОС по специальности </w:t>
      </w:r>
      <w:r>
        <w:t>13.02.11 Техническая эксплуатация и 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и электромеханического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(по отраслям)</w:t>
      </w:r>
    </w:p>
    <w:p w:rsidR="00314832" w:rsidRDefault="00A076AE">
      <w:pPr>
        <w:spacing w:before="196"/>
        <w:ind w:left="222" w:right="225" w:firstLine="707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t>Основы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схемотехники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по специальности </w:t>
      </w:r>
      <w:r>
        <w:t>13.02.11 Техническая эксплуатация и обслуживание электрического и</w:t>
      </w:r>
      <w:r>
        <w:rPr>
          <w:spacing w:val="1"/>
        </w:rPr>
        <w:t xml:space="preserve"> </w:t>
      </w:r>
      <w:r>
        <w:t>электромеханического оборудования (по отраслям)</w:t>
      </w:r>
      <w:r>
        <w:rPr>
          <w:sz w:val="24"/>
        </w:rPr>
        <w:t>. Особое значение дисциплина имеет 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ОК1-ОК5,</w:t>
      </w:r>
      <w:r>
        <w:rPr>
          <w:spacing w:val="-2"/>
          <w:sz w:val="24"/>
        </w:rPr>
        <w:t xml:space="preserve"> </w:t>
      </w:r>
      <w:r>
        <w:rPr>
          <w:sz w:val="24"/>
        </w:rPr>
        <w:t>ОК9,</w:t>
      </w:r>
      <w:r>
        <w:rPr>
          <w:spacing w:val="-2"/>
          <w:sz w:val="24"/>
        </w:rPr>
        <w:t xml:space="preserve"> </w:t>
      </w:r>
      <w:r>
        <w:rPr>
          <w:sz w:val="24"/>
        </w:rPr>
        <w:t>ОК10,</w:t>
      </w:r>
      <w:r>
        <w:rPr>
          <w:spacing w:val="-2"/>
          <w:sz w:val="24"/>
        </w:rPr>
        <w:t xml:space="preserve"> </w:t>
      </w:r>
      <w:r>
        <w:rPr>
          <w:sz w:val="24"/>
        </w:rPr>
        <w:t>ПК1.1-ПК1.4,</w:t>
      </w:r>
      <w:r>
        <w:rPr>
          <w:spacing w:val="-2"/>
          <w:sz w:val="24"/>
        </w:rPr>
        <w:t xml:space="preserve"> </w:t>
      </w:r>
      <w:r>
        <w:rPr>
          <w:sz w:val="24"/>
        </w:rPr>
        <w:t>ПК2.1-ПК2.3</w:t>
      </w:r>
    </w:p>
    <w:p w:rsidR="00314832" w:rsidRDefault="00314832">
      <w:pPr>
        <w:pStyle w:val="a3"/>
        <w:spacing w:before="4"/>
        <w:rPr>
          <w:sz w:val="24"/>
        </w:rPr>
      </w:pPr>
    </w:p>
    <w:p w:rsidR="00314832" w:rsidRDefault="00A076AE">
      <w:pPr>
        <w:pStyle w:val="2"/>
        <w:numPr>
          <w:ilvl w:val="1"/>
          <w:numId w:val="10"/>
        </w:numPr>
        <w:tabs>
          <w:tab w:val="left" w:pos="643"/>
        </w:tabs>
        <w:spacing w:line="274" w:lineRule="exact"/>
        <w:ind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314832" w:rsidRDefault="00A076AE">
      <w:pPr>
        <w:spacing w:after="6"/>
        <w:ind w:left="222" w:firstLine="566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4"/>
          <w:sz w:val="24"/>
        </w:rPr>
        <w:t xml:space="preserve"> </w:t>
      </w:r>
      <w:r>
        <w:rPr>
          <w:sz w:val="24"/>
        </w:rPr>
        <w:t>осваиваются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63"/>
        <w:gridCol w:w="4859"/>
      </w:tblGrid>
      <w:tr w:rsidR="00314832">
        <w:trPr>
          <w:trHeight w:val="650"/>
        </w:trPr>
        <w:tc>
          <w:tcPr>
            <w:tcW w:w="1128" w:type="dxa"/>
          </w:tcPr>
          <w:p w:rsidR="00314832" w:rsidRDefault="00A076AE">
            <w:pPr>
              <w:pStyle w:val="TableParagraph"/>
              <w:ind w:left="170" w:right="155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263" w:type="dxa"/>
          </w:tcPr>
          <w:p w:rsidR="00314832" w:rsidRDefault="00A076AE">
            <w:pPr>
              <w:pStyle w:val="TableParagraph"/>
              <w:spacing w:line="268" w:lineRule="exact"/>
              <w:ind w:left="1211" w:right="120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859" w:type="dxa"/>
          </w:tcPr>
          <w:p w:rsidR="00314832" w:rsidRDefault="00A076AE">
            <w:pPr>
              <w:pStyle w:val="TableParagraph"/>
              <w:spacing w:line="268" w:lineRule="exact"/>
              <w:ind w:left="2046" w:right="2039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314832">
        <w:trPr>
          <w:trHeight w:val="7332"/>
        </w:trPr>
        <w:tc>
          <w:tcPr>
            <w:tcW w:w="1128" w:type="dxa"/>
          </w:tcPr>
          <w:p w:rsidR="00314832" w:rsidRDefault="00A076AE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ОК1-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:rsidR="00314832" w:rsidRDefault="00A076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ПК1.4,</w:t>
            </w:r>
          </w:p>
          <w:p w:rsidR="00314832" w:rsidRDefault="00A076AE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ПК2.1-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ПК2.3</w:t>
            </w:r>
          </w:p>
        </w:tc>
        <w:tc>
          <w:tcPr>
            <w:tcW w:w="3263" w:type="dxa"/>
          </w:tcPr>
          <w:p w:rsidR="00314832" w:rsidRDefault="00A076AE">
            <w:pPr>
              <w:pStyle w:val="TableParagraph"/>
              <w:numPr>
                <w:ilvl w:val="0"/>
                <w:numId w:val="9"/>
              </w:numPr>
              <w:tabs>
                <w:tab w:val="left" w:pos="960"/>
                <w:tab w:val="left" w:pos="961"/>
                <w:tab w:val="left" w:pos="3035"/>
              </w:tabs>
              <w:ind w:right="95" w:firstLine="0"/>
              <w:jc w:val="both"/>
              <w:rPr>
                <w:rFonts w:ascii="Symbol" w:hAnsi="Symbol"/>
              </w:rPr>
            </w:pP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оборудование с определенными</w:t>
            </w:r>
            <w:r>
              <w:rPr>
                <w:spacing w:val="-52"/>
              </w:rPr>
              <w:t xml:space="preserve"> </w:t>
            </w:r>
            <w:r>
              <w:t>параметрами</w:t>
            </w:r>
            <w:r>
              <w:tab/>
            </w:r>
            <w:r>
              <w:rPr>
                <w:spacing w:val="-2"/>
              </w:rPr>
              <w:t>и</w:t>
            </w:r>
          </w:p>
          <w:p w:rsidR="00314832" w:rsidRDefault="00A076AE">
            <w:pPr>
              <w:pStyle w:val="TableParagraph"/>
            </w:pPr>
            <w:r>
              <w:t>характеристиками;</w:t>
            </w:r>
          </w:p>
          <w:p w:rsidR="00314832" w:rsidRDefault="00A076AE">
            <w:pPr>
              <w:pStyle w:val="TableParagraph"/>
              <w:numPr>
                <w:ilvl w:val="0"/>
                <w:numId w:val="9"/>
              </w:numPr>
              <w:tabs>
                <w:tab w:val="left" w:pos="960"/>
                <w:tab w:val="left" w:pos="961"/>
                <w:tab w:val="left" w:pos="1892"/>
              </w:tabs>
              <w:spacing w:line="237" w:lineRule="auto"/>
              <w:ind w:right="9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:rsidR="00314832" w:rsidRDefault="00A076AE">
            <w:pPr>
              <w:pStyle w:val="TableParagraph"/>
              <w:numPr>
                <w:ilvl w:val="0"/>
                <w:numId w:val="9"/>
              </w:numPr>
              <w:tabs>
                <w:tab w:val="left" w:pos="960"/>
                <w:tab w:val="left" w:pos="961"/>
              </w:tabs>
              <w:spacing w:before="1"/>
              <w:ind w:right="95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снимать показания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  <w:p w:rsidR="00314832" w:rsidRDefault="00A076AE">
            <w:pPr>
              <w:pStyle w:val="TableParagraph"/>
              <w:numPr>
                <w:ilvl w:val="0"/>
                <w:numId w:val="9"/>
              </w:numPr>
              <w:tabs>
                <w:tab w:val="left" w:pos="960"/>
                <w:tab w:val="left" w:pos="961"/>
              </w:tabs>
              <w:spacing w:before="2" w:line="237" w:lineRule="auto"/>
              <w:ind w:right="88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:rsidR="00314832" w:rsidRDefault="00A076AE">
            <w:pPr>
              <w:pStyle w:val="TableParagraph"/>
              <w:tabs>
                <w:tab w:val="left" w:pos="460"/>
                <w:tab w:val="left" w:pos="1755"/>
                <w:tab w:val="left" w:pos="23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859" w:type="dxa"/>
          </w:tcPr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  <w:tab w:val="left" w:pos="3417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z w:val="24"/>
              </w:rPr>
              <w:tab/>
              <w:t>электронных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before="3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полупроводниках;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spacing w:before="4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spacing w:before="5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приборов;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spacing w:before="4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приборов;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  <w:tab w:val="left" w:pos="2645"/>
              </w:tabs>
              <w:spacing w:before="7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полупроводниковых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spacing w:before="5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 передачи информации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сигналов;</w:t>
            </w:r>
          </w:p>
          <w:p w:rsidR="00314832" w:rsidRDefault="00A076AE">
            <w:pPr>
              <w:pStyle w:val="TableParagraph"/>
              <w:numPr>
                <w:ilvl w:val="0"/>
                <w:numId w:val="8"/>
              </w:numPr>
              <w:tabs>
                <w:tab w:val="left" w:pos="674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314832" w:rsidRDefault="00A076AE">
            <w:pPr>
              <w:pStyle w:val="TableParagraph"/>
              <w:spacing w:before="3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314832" w:rsidRDefault="00A076A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</w:p>
          <w:p w:rsidR="00314832" w:rsidRDefault="00A076A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</w:tbl>
    <w:p w:rsidR="00314832" w:rsidRDefault="00314832">
      <w:pPr>
        <w:jc w:val="both"/>
        <w:rPr>
          <w:sz w:val="24"/>
        </w:rPr>
        <w:sectPr w:rsidR="00314832">
          <w:pgSz w:w="11910" w:h="16840"/>
          <w:pgMar w:top="1040" w:right="620" w:bottom="280" w:left="1480" w:header="720" w:footer="720" w:gutter="0"/>
          <w:cols w:space="720"/>
        </w:sectPr>
      </w:pPr>
    </w:p>
    <w:p w:rsidR="00314832" w:rsidRDefault="00A076AE">
      <w:pPr>
        <w:pStyle w:val="3"/>
        <w:numPr>
          <w:ilvl w:val="0"/>
          <w:numId w:val="10"/>
        </w:numPr>
        <w:tabs>
          <w:tab w:val="left" w:pos="443"/>
        </w:tabs>
        <w:spacing w:before="73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314832" w:rsidRDefault="00314832">
      <w:pPr>
        <w:pStyle w:val="a3"/>
        <w:spacing w:before="9"/>
        <w:rPr>
          <w:b/>
          <w:sz w:val="20"/>
        </w:rPr>
      </w:pPr>
    </w:p>
    <w:p w:rsidR="00314832" w:rsidRDefault="00A076AE">
      <w:pPr>
        <w:pStyle w:val="a5"/>
        <w:numPr>
          <w:ilvl w:val="1"/>
          <w:numId w:val="10"/>
        </w:numPr>
        <w:tabs>
          <w:tab w:val="left" w:pos="609"/>
        </w:tabs>
        <w:ind w:left="608" w:hanging="387"/>
        <w:rPr>
          <w:b/>
        </w:rPr>
      </w:pPr>
      <w:r>
        <w:rPr>
          <w:b/>
        </w:rPr>
        <w:t>Объем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виды</w:t>
      </w:r>
      <w:r>
        <w:rPr>
          <w:b/>
          <w:spacing w:val="-1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314832" w:rsidRDefault="00314832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774"/>
      </w:tblGrid>
      <w:tr w:rsidR="00314832">
        <w:trPr>
          <w:trHeight w:val="489"/>
        </w:trPr>
        <w:tc>
          <w:tcPr>
            <w:tcW w:w="7799" w:type="dxa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74" w:type="dxa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314832">
        <w:trPr>
          <w:trHeight w:val="491"/>
        </w:trPr>
        <w:tc>
          <w:tcPr>
            <w:tcW w:w="7799" w:type="dxa"/>
          </w:tcPr>
          <w:p w:rsidR="00314832" w:rsidRDefault="00A076AE">
            <w:pPr>
              <w:pStyle w:val="TableParagraph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774" w:type="dxa"/>
          </w:tcPr>
          <w:p w:rsidR="00314832" w:rsidRDefault="00A076AE">
            <w:pPr>
              <w:pStyle w:val="TableParagraph"/>
              <w:spacing w:line="249" w:lineRule="exact"/>
            </w:pPr>
            <w:r>
              <w:t>50</w:t>
            </w:r>
          </w:p>
        </w:tc>
      </w:tr>
      <w:tr w:rsidR="00314832">
        <w:trPr>
          <w:trHeight w:val="491"/>
        </w:trPr>
        <w:tc>
          <w:tcPr>
            <w:tcW w:w="9573" w:type="dxa"/>
            <w:gridSpan w:val="2"/>
          </w:tcPr>
          <w:p w:rsidR="00314832" w:rsidRDefault="00A076AE">
            <w:pPr>
              <w:pStyle w:val="TableParagraph"/>
              <w:spacing w:line="246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</w:tr>
      <w:tr w:rsidR="00314832">
        <w:trPr>
          <w:trHeight w:val="491"/>
        </w:trPr>
        <w:tc>
          <w:tcPr>
            <w:tcW w:w="7799" w:type="dxa"/>
          </w:tcPr>
          <w:p w:rsidR="00314832" w:rsidRDefault="00A076AE">
            <w:pPr>
              <w:pStyle w:val="TableParagraph"/>
              <w:spacing w:line="246" w:lineRule="exact"/>
            </w:pPr>
            <w:r>
              <w:t>теоретическое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</w:p>
        </w:tc>
        <w:tc>
          <w:tcPr>
            <w:tcW w:w="1774" w:type="dxa"/>
          </w:tcPr>
          <w:p w:rsidR="00314832" w:rsidRDefault="00A076AE">
            <w:pPr>
              <w:pStyle w:val="TableParagraph"/>
              <w:spacing w:line="246" w:lineRule="exact"/>
            </w:pPr>
            <w:r>
              <w:t>28</w:t>
            </w:r>
          </w:p>
        </w:tc>
      </w:tr>
      <w:tr w:rsidR="00314832">
        <w:trPr>
          <w:trHeight w:val="491"/>
        </w:trPr>
        <w:tc>
          <w:tcPr>
            <w:tcW w:w="7799" w:type="dxa"/>
          </w:tcPr>
          <w:p w:rsidR="00314832" w:rsidRDefault="00A076AE">
            <w:pPr>
              <w:pStyle w:val="TableParagraph"/>
              <w:spacing w:line="246" w:lineRule="exact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774" w:type="dxa"/>
          </w:tcPr>
          <w:p w:rsidR="00314832" w:rsidRDefault="00A076AE">
            <w:pPr>
              <w:pStyle w:val="TableParagraph"/>
              <w:spacing w:line="246" w:lineRule="exact"/>
            </w:pPr>
            <w:r>
              <w:t>20</w:t>
            </w:r>
          </w:p>
        </w:tc>
      </w:tr>
      <w:tr w:rsidR="00314832">
        <w:trPr>
          <w:trHeight w:val="488"/>
        </w:trPr>
        <w:tc>
          <w:tcPr>
            <w:tcW w:w="7799" w:type="dxa"/>
          </w:tcPr>
          <w:p w:rsidR="00314832" w:rsidRDefault="00A076AE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</w:p>
        </w:tc>
        <w:tc>
          <w:tcPr>
            <w:tcW w:w="1774" w:type="dxa"/>
          </w:tcPr>
          <w:p w:rsidR="00314832" w:rsidRDefault="00A076AE">
            <w:pPr>
              <w:pStyle w:val="TableParagraph"/>
              <w:spacing w:line="246" w:lineRule="exact"/>
            </w:pPr>
            <w:r>
              <w:t>2</w:t>
            </w:r>
          </w:p>
        </w:tc>
      </w:tr>
      <w:tr w:rsidR="00314832">
        <w:trPr>
          <w:trHeight w:val="492"/>
        </w:trPr>
        <w:tc>
          <w:tcPr>
            <w:tcW w:w="9573" w:type="dxa"/>
            <w:gridSpan w:val="2"/>
          </w:tcPr>
          <w:p w:rsidR="00314832" w:rsidRDefault="00A076AE">
            <w:pPr>
              <w:pStyle w:val="TableParagraph"/>
              <w:tabs>
                <w:tab w:val="left" w:pos="3333"/>
              </w:tabs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</w:rPr>
              <w:tab/>
              <w:t>дифференцированный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зачет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семестре</w:t>
            </w:r>
          </w:p>
        </w:tc>
      </w:tr>
    </w:tbl>
    <w:p w:rsidR="00314832" w:rsidRDefault="00314832">
      <w:pPr>
        <w:sectPr w:rsidR="00314832">
          <w:pgSz w:w="11910" w:h="16840"/>
          <w:pgMar w:top="1040" w:right="620" w:bottom="280" w:left="1480" w:header="720" w:footer="720" w:gutter="0"/>
          <w:cols w:space="720"/>
        </w:sectPr>
      </w:pPr>
    </w:p>
    <w:p w:rsidR="00314832" w:rsidRDefault="00A076AE">
      <w:pPr>
        <w:pStyle w:val="a5"/>
        <w:numPr>
          <w:ilvl w:val="1"/>
          <w:numId w:val="10"/>
        </w:numPr>
        <w:tabs>
          <w:tab w:val="left" w:pos="600"/>
        </w:tabs>
        <w:spacing w:before="64"/>
        <w:ind w:left="599" w:hanging="388"/>
        <w:rPr>
          <w:b/>
        </w:rPr>
      </w:pPr>
      <w:r>
        <w:rPr>
          <w:b/>
        </w:rPr>
        <w:t>Тематический</w:t>
      </w:r>
      <w:r>
        <w:rPr>
          <w:b/>
          <w:spacing w:val="-2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содержание 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314832" w:rsidRDefault="00314832">
      <w:pPr>
        <w:pStyle w:val="a3"/>
        <w:rPr>
          <w:b/>
          <w:sz w:val="20"/>
        </w:rPr>
      </w:pPr>
    </w:p>
    <w:p w:rsidR="00314832" w:rsidRDefault="00314832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52"/>
        <w:gridCol w:w="9192"/>
        <w:gridCol w:w="1764"/>
        <w:gridCol w:w="1538"/>
      </w:tblGrid>
      <w:tr w:rsidR="00314832">
        <w:trPr>
          <w:trHeight w:val="2023"/>
        </w:trPr>
        <w:tc>
          <w:tcPr>
            <w:tcW w:w="2597" w:type="dxa"/>
          </w:tcPr>
          <w:p w:rsidR="00314832" w:rsidRDefault="00314832">
            <w:pPr>
              <w:pStyle w:val="TableParagraph"/>
              <w:ind w:left="0"/>
              <w:rPr>
                <w:b/>
                <w:sz w:val="24"/>
              </w:rPr>
            </w:pPr>
          </w:p>
          <w:p w:rsidR="00314832" w:rsidRDefault="00314832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314832" w:rsidRDefault="00A076AE">
            <w:pPr>
              <w:pStyle w:val="TableParagraph"/>
              <w:ind w:left="561" w:right="53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544" w:type="dxa"/>
            <w:gridSpan w:val="2"/>
          </w:tcPr>
          <w:p w:rsidR="00314832" w:rsidRDefault="00314832">
            <w:pPr>
              <w:pStyle w:val="TableParagraph"/>
              <w:ind w:left="0"/>
              <w:rPr>
                <w:b/>
                <w:sz w:val="24"/>
              </w:rPr>
            </w:pPr>
          </w:p>
          <w:p w:rsidR="00314832" w:rsidRDefault="00314832">
            <w:pPr>
              <w:pStyle w:val="TableParagraph"/>
              <w:ind w:left="0"/>
              <w:rPr>
                <w:b/>
                <w:sz w:val="24"/>
              </w:rPr>
            </w:pPr>
          </w:p>
          <w:p w:rsidR="00314832" w:rsidRDefault="00314832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314832" w:rsidRDefault="00A076AE">
            <w:pPr>
              <w:pStyle w:val="TableParagraph"/>
              <w:ind w:left="58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764" w:type="dxa"/>
          </w:tcPr>
          <w:p w:rsidR="00314832" w:rsidRDefault="00314832">
            <w:pPr>
              <w:pStyle w:val="TableParagraph"/>
              <w:ind w:left="0"/>
              <w:rPr>
                <w:b/>
                <w:sz w:val="24"/>
              </w:rPr>
            </w:pPr>
          </w:p>
          <w:p w:rsidR="00314832" w:rsidRDefault="00314832">
            <w:pPr>
              <w:pStyle w:val="TableParagraph"/>
              <w:ind w:left="0"/>
              <w:rPr>
                <w:b/>
                <w:sz w:val="24"/>
              </w:rPr>
            </w:pPr>
          </w:p>
          <w:p w:rsidR="00314832" w:rsidRDefault="00314832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314832" w:rsidRDefault="00A076AE">
            <w:pPr>
              <w:pStyle w:val="TableParagraph"/>
              <w:ind w:left="145" w:right="133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часах</w:t>
            </w:r>
          </w:p>
        </w:tc>
        <w:tc>
          <w:tcPr>
            <w:tcW w:w="1538" w:type="dxa"/>
          </w:tcPr>
          <w:p w:rsidR="00314832" w:rsidRDefault="00A076AE">
            <w:pPr>
              <w:pStyle w:val="TableParagraph"/>
              <w:ind w:left="122" w:right="110" w:hanging="1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компетенци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ию</w:t>
            </w:r>
            <w:proofErr w:type="spellEnd"/>
            <w:r>
              <w:rPr>
                <w:b/>
              </w:rPr>
              <w:t xml:space="preserve"> которых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способствует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</w:t>
            </w:r>
          </w:p>
          <w:p w:rsidR="00314832" w:rsidRDefault="00A076AE">
            <w:pPr>
              <w:pStyle w:val="TableParagraph"/>
              <w:spacing w:line="233" w:lineRule="exact"/>
              <w:ind w:left="168" w:right="156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314832">
        <w:trPr>
          <w:trHeight w:val="253"/>
        </w:trPr>
        <w:tc>
          <w:tcPr>
            <w:tcW w:w="2597" w:type="dxa"/>
          </w:tcPr>
          <w:p w:rsidR="00314832" w:rsidRDefault="00A076AE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</w:tcPr>
          <w:p w:rsidR="00314832" w:rsidRDefault="00A076AE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4832">
        <w:trPr>
          <w:trHeight w:val="251"/>
        </w:trPr>
        <w:tc>
          <w:tcPr>
            <w:tcW w:w="15443" w:type="dxa"/>
            <w:gridSpan w:val="5"/>
          </w:tcPr>
          <w:p w:rsidR="00314832" w:rsidRDefault="00A076AE">
            <w:pPr>
              <w:pStyle w:val="TableParagraph"/>
              <w:spacing w:line="232" w:lineRule="exact"/>
              <w:ind w:left="6061" w:right="604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электроники</w:t>
            </w:r>
          </w:p>
        </w:tc>
      </w:tr>
      <w:tr w:rsidR="00314832">
        <w:trPr>
          <w:trHeight w:val="453"/>
        </w:trPr>
        <w:tc>
          <w:tcPr>
            <w:tcW w:w="2597" w:type="dxa"/>
            <w:vMerge w:val="restart"/>
          </w:tcPr>
          <w:p w:rsidR="00314832" w:rsidRDefault="00A076A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Тема 1.1</w:t>
            </w:r>
          </w:p>
          <w:p w:rsidR="00314832" w:rsidRDefault="00A076AE">
            <w:pPr>
              <w:pStyle w:val="TableParagraph"/>
              <w:spacing w:before="193"/>
            </w:pPr>
            <w:r>
              <w:rPr>
                <w:spacing w:val="-3"/>
              </w:rPr>
              <w:t>Электронные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приборы.</w:t>
            </w: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before="1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8" w:type="dxa"/>
            <w:vMerge w:val="restart"/>
          </w:tcPr>
          <w:p w:rsidR="00314832" w:rsidRDefault="00A076AE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ОК1-ОК5,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:rsidR="00314832" w:rsidRDefault="00A076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ПК1.4,</w:t>
            </w:r>
          </w:p>
          <w:p w:rsidR="00314832" w:rsidRDefault="00A076AE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ПК2.1-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ПК2.3</w:t>
            </w: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before="1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Физические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основы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электронных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приборов.</w:t>
            </w:r>
          </w:p>
        </w:tc>
        <w:tc>
          <w:tcPr>
            <w:tcW w:w="1764" w:type="dxa"/>
            <w:vMerge w:val="restart"/>
          </w:tcPr>
          <w:p w:rsidR="00314832" w:rsidRDefault="00A076AE">
            <w:pPr>
              <w:pStyle w:val="TableParagraph"/>
              <w:spacing w:line="249" w:lineRule="exact"/>
              <w:ind w:left="140" w:right="133"/>
              <w:jc w:val="center"/>
            </w:pPr>
            <w:r>
              <w:t>10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line="251" w:lineRule="exact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Полупроводниковые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диоды.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Тиристоры.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line="252" w:lineRule="exact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spacing w:line="247" w:lineRule="exact"/>
              <w:ind w:left="104"/>
            </w:pPr>
            <w:r>
              <w:t>Биполярные</w:t>
            </w:r>
            <w:r>
              <w:rPr>
                <w:spacing w:val="-4"/>
              </w:rPr>
              <w:t xml:space="preserve"> </w:t>
            </w:r>
            <w:r>
              <w:t>транзисторы.</w:t>
            </w:r>
            <w:r>
              <w:rPr>
                <w:spacing w:val="-7"/>
              </w:rPr>
              <w:t xml:space="preserve"> </w:t>
            </w:r>
            <w:r>
              <w:t>Полевые</w:t>
            </w:r>
            <w:r>
              <w:rPr>
                <w:spacing w:val="-3"/>
              </w:rPr>
              <w:t xml:space="preserve"> </w:t>
            </w:r>
            <w:r>
              <w:t>транзисторы.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line="251" w:lineRule="exact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spacing w:line="247" w:lineRule="exact"/>
              <w:ind w:left="104"/>
            </w:pPr>
            <w:r>
              <w:t>Оптоэлектронные</w:t>
            </w:r>
            <w:r>
              <w:rPr>
                <w:spacing w:val="-3"/>
              </w:rPr>
              <w:t xml:space="preserve"> </w:t>
            </w:r>
            <w:r>
              <w:t>приборы.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line="251" w:lineRule="exact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spacing w:line="247" w:lineRule="exact"/>
              <w:ind w:left="104"/>
            </w:pPr>
            <w:r>
              <w:t>Интегральные</w:t>
            </w:r>
            <w:r>
              <w:rPr>
                <w:spacing w:val="-4"/>
              </w:rPr>
              <w:t xml:space="preserve"> </w:t>
            </w:r>
            <w:r>
              <w:t>микросхемы</w:t>
            </w:r>
            <w:r>
              <w:rPr>
                <w:spacing w:val="-3"/>
              </w:rPr>
              <w:t xml:space="preserve"> </w:t>
            </w:r>
            <w:r>
              <w:t>(ИМС)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64" w:type="dxa"/>
            <w:vMerge w:val="restart"/>
          </w:tcPr>
          <w:p w:rsidR="00314832" w:rsidRDefault="00A076AE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line="251" w:lineRule="exact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spacing w:line="247" w:lineRule="exact"/>
              <w:ind w:left="120"/>
            </w:pPr>
            <w:r>
              <w:t>Расчет</w:t>
            </w:r>
            <w:r>
              <w:rPr>
                <w:spacing w:val="51"/>
              </w:rPr>
              <w:t xml:space="preserve"> </w:t>
            </w:r>
            <w:r>
              <w:t>параметров</w:t>
            </w:r>
            <w:r>
              <w:rPr>
                <w:spacing w:val="-3"/>
              </w:rPr>
              <w:t xml:space="preserve"> </w:t>
            </w:r>
            <w:r>
              <w:t>диода.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line="252" w:lineRule="exact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spacing w:line="247" w:lineRule="exact"/>
              <w:ind w:left="120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входных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выходных</w:t>
            </w:r>
            <w:r>
              <w:rPr>
                <w:spacing w:val="-2"/>
              </w:rPr>
              <w:t xml:space="preserve"> </w:t>
            </w:r>
            <w:r>
              <w:t>характеристик</w:t>
            </w:r>
            <w:r>
              <w:rPr>
                <w:spacing w:val="-5"/>
              </w:rPr>
              <w:t xml:space="preserve"> </w:t>
            </w:r>
            <w:r>
              <w:t>биполярного</w:t>
            </w:r>
            <w:r>
              <w:rPr>
                <w:spacing w:val="-2"/>
              </w:rPr>
              <w:t xml:space="preserve"> </w:t>
            </w:r>
            <w:r>
              <w:t>транзистора.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 w:val="restart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314832" w:rsidRDefault="00A076AE">
            <w:pPr>
              <w:pStyle w:val="TableParagraph"/>
              <w:tabs>
                <w:tab w:val="left" w:pos="2373"/>
              </w:tabs>
              <w:spacing w:before="196"/>
              <w:ind w:right="93"/>
            </w:pPr>
            <w:r>
              <w:t xml:space="preserve">Электронные  </w:t>
            </w:r>
            <w:r>
              <w:rPr>
                <w:spacing w:val="29"/>
              </w:rPr>
              <w:t xml:space="preserve"> </w:t>
            </w:r>
            <w:r>
              <w:t>ключи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314832" w:rsidRDefault="00A076AE">
            <w:pPr>
              <w:pStyle w:val="TableParagraph"/>
              <w:spacing w:line="251" w:lineRule="exact"/>
            </w:pPr>
            <w:r>
              <w:t>импульсов.</w:t>
            </w: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2208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314832" w:rsidRDefault="00A076AE">
            <w:pPr>
              <w:pStyle w:val="TableParagraph"/>
              <w:spacing w:line="251" w:lineRule="exact"/>
              <w:ind w:left="0" w:righ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2" w:type="dxa"/>
          </w:tcPr>
          <w:p w:rsidR="00314832" w:rsidRDefault="00A076AE">
            <w:pPr>
              <w:pStyle w:val="TableParagraph"/>
              <w:ind w:left="104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2"/>
              </w:rPr>
              <w:t xml:space="preserve"> </w:t>
            </w:r>
            <w:r>
              <w:t>импульсных</w:t>
            </w:r>
            <w:r>
              <w:rPr>
                <w:spacing w:val="2"/>
              </w:rPr>
              <w:t xml:space="preserve"> </w:t>
            </w:r>
            <w:r>
              <w:t>устройств.</w:t>
            </w:r>
            <w:r>
              <w:rPr>
                <w:spacing w:val="2"/>
              </w:rPr>
              <w:t xml:space="preserve"> </w:t>
            </w:r>
            <w:r>
              <w:t>Диодные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транзисторные</w:t>
            </w:r>
            <w:r>
              <w:rPr>
                <w:spacing w:val="2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ключи.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импульсов:</w:t>
            </w:r>
            <w:r>
              <w:rPr>
                <w:spacing w:val="-1"/>
              </w:rPr>
              <w:t xml:space="preserve"> </w:t>
            </w:r>
            <w:r>
              <w:t>ограничители,</w:t>
            </w:r>
            <w:r>
              <w:rPr>
                <w:spacing w:val="-2"/>
              </w:rPr>
              <w:t xml:space="preserve"> </w:t>
            </w:r>
            <w:r>
              <w:t>дифференцирующие</w:t>
            </w:r>
            <w:r>
              <w:rPr>
                <w:spacing w:val="-3"/>
              </w:rPr>
              <w:t xml:space="preserve"> </w:t>
            </w:r>
            <w:r>
              <w:t>цепи,</w:t>
            </w:r>
            <w:r>
              <w:rPr>
                <w:spacing w:val="-2"/>
              </w:rPr>
              <w:t xml:space="preserve"> </w:t>
            </w:r>
            <w:r>
              <w:t>интегрирующие</w:t>
            </w:r>
            <w:r>
              <w:rPr>
                <w:spacing w:val="-2"/>
              </w:rPr>
              <w:t xml:space="preserve"> </w:t>
            </w:r>
            <w:r>
              <w:t>цепи.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314832" w:rsidRDefault="00A076AE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ОК1-ОК5,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:rsidR="00314832" w:rsidRDefault="00A076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ПК1.4,</w:t>
            </w:r>
          </w:p>
          <w:p w:rsidR="00314832" w:rsidRDefault="00A076AE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ПК2.1-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ПК2.3</w:t>
            </w:r>
          </w:p>
        </w:tc>
      </w:tr>
    </w:tbl>
    <w:p w:rsidR="00314832" w:rsidRDefault="00314832">
      <w:pPr>
        <w:rPr>
          <w:sz w:val="24"/>
        </w:rPr>
        <w:sectPr w:rsidR="00314832">
          <w:pgSz w:w="16840" w:h="11910" w:orient="landscape"/>
          <w:pgMar w:top="78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5"/>
        <w:gridCol w:w="9179"/>
        <w:gridCol w:w="1764"/>
        <w:gridCol w:w="1538"/>
      </w:tblGrid>
      <w:tr w:rsidR="00314832">
        <w:trPr>
          <w:trHeight w:val="520"/>
        </w:trPr>
        <w:tc>
          <w:tcPr>
            <w:tcW w:w="13905" w:type="dxa"/>
            <w:gridSpan w:val="4"/>
          </w:tcPr>
          <w:p w:rsidR="00314832" w:rsidRDefault="00A076AE">
            <w:pPr>
              <w:pStyle w:val="TableParagraph"/>
              <w:spacing w:line="320" w:lineRule="exact"/>
              <w:ind w:left="4781" w:right="47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схемотехники</w:t>
            </w:r>
            <w:proofErr w:type="spellEnd"/>
          </w:p>
        </w:tc>
        <w:tc>
          <w:tcPr>
            <w:tcW w:w="1538" w:type="dxa"/>
          </w:tcPr>
          <w:p w:rsidR="00314832" w:rsidRDefault="00314832">
            <w:pPr>
              <w:pStyle w:val="TableParagraph"/>
              <w:ind w:left="0"/>
            </w:pPr>
          </w:p>
        </w:tc>
      </w:tr>
      <w:tr w:rsidR="00314832">
        <w:trPr>
          <w:trHeight w:val="453"/>
        </w:trPr>
        <w:tc>
          <w:tcPr>
            <w:tcW w:w="2597" w:type="dxa"/>
            <w:vMerge w:val="restart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314832" w:rsidRDefault="00A076AE">
            <w:pPr>
              <w:pStyle w:val="TableParagraph"/>
              <w:tabs>
                <w:tab w:val="left" w:pos="2372"/>
              </w:tabs>
              <w:spacing w:before="196"/>
              <w:ind w:right="94"/>
            </w:pPr>
            <w:r>
              <w:t>Логические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запоминающие</w:t>
            </w:r>
          </w:p>
          <w:p w:rsidR="00314832" w:rsidRDefault="00A076AE">
            <w:pPr>
              <w:pStyle w:val="TableParagraph"/>
            </w:pPr>
            <w:r>
              <w:t>устройства.</w:t>
            </w: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51" w:lineRule="exact"/>
              <w:ind w:left="82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 w:val="restart"/>
          </w:tcPr>
          <w:p w:rsidR="00314832" w:rsidRDefault="00A076AE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ОК1-ОК5,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:rsidR="00314832" w:rsidRDefault="00A076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ПК1.4,</w:t>
            </w:r>
          </w:p>
          <w:p w:rsidR="00314832" w:rsidRDefault="00A076AE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ПК2.1-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ПК2.3</w:t>
            </w:r>
          </w:p>
        </w:tc>
      </w:tr>
      <w:tr w:rsidR="00314832">
        <w:trPr>
          <w:trHeight w:val="705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2" w:lineRule="auto"/>
            </w:pPr>
            <w:r>
              <w:t>Логические элементы, классификация, основные понятия и основные параметры</w:t>
            </w:r>
            <w:r>
              <w:rPr>
                <w:spacing w:val="1"/>
              </w:rPr>
              <w:t xml:space="preserve"> </w:t>
            </w:r>
            <w:r>
              <w:t>"И", "ИЛИ",</w:t>
            </w:r>
            <w:r>
              <w:rPr>
                <w:spacing w:val="-52"/>
              </w:rPr>
              <w:t xml:space="preserve"> </w:t>
            </w:r>
            <w:r>
              <w:t>"НЕ"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диодных и транзисторных</w:t>
            </w:r>
            <w:r>
              <w:rPr>
                <w:spacing w:val="-2"/>
              </w:rPr>
              <w:t xml:space="preserve"> </w:t>
            </w:r>
            <w:r>
              <w:t>ключах.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47" w:lineRule="exact"/>
              <w:ind w:left="825"/>
            </w:pPr>
            <w:r>
              <w:t>2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64" w:type="dxa"/>
            <w:vMerge w:val="restart"/>
          </w:tcPr>
          <w:p w:rsidR="00314832" w:rsidRDefault="00A076AE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708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before="1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</w:pPr>
            <w:r>
              <w:t>Исследование</w:t>
            </w:r>
            <w:r>
              <w:rPr>
                <w:spacing w:val="31"/>
              </w:rPr>
              <w:t xml:space="preserve"> </w:t>
            </w:r>
            <w:r>
              <w:t>характеристик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параметров</w:t>
            </w:r>
            <w:r>
              <w:rPr>
                <w:spacing w:val="29"/>
              </w:rPr>
              <w:t xml:space="preserve"> </w:t>
            </w:r>
            <w:r>
              <w:t>логических</w:t>
            </w:r>
            <w:r>
              <w:rPr>
                <w:spacing w:val="30"/>
              </w:rPr>
              <w:t xml:space="preserve"> </w:t>
            </w:r>
            <w:r>
              <w:t>элементов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комбинаций</w:t>
            </w:r>
            <w:r>
              <w:rPr>
                <w:spacing w:val="30"/>
              </w:rPr>
              <w:t xml:space="preserve"> </w:t>
            </w:r>
            <w:r>
              <w:t>логических</w:t>
            </w:r>
            <w:r>
              <w:rPr>
                <w:spacing w:val="-52"/>
              </w:rPr>
              <w:t xml:space="preserve"> </w:t>
            </w:r>
            <w:r>
              <w:t>элементов.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 w:val="restart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314832" w:rsidRDefault="00A076AE">
            <w:pPr>
              <w:pStyle w:val="TableParagraph"/>
              <w:tabs>
                <w:tab w:val="left" w:pos="1374"/>
                <w:tab w:val="left" w:pos="2372"/>
              </w:tabs>
              <w:spacing w:before="196"/>
              <w:ind w:right="94"/>
            </w:pPr>
            <w:r>
              <w:t>Источники</w:t>
            </w:r>
            <w:r>
              <w:tab/>
              <w:t>питания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преобразователи</w:t>
            </w: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51" w:lineRule="exact"/>
              <w:ind w:left="77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8" w:type="dxa"/>
            <w:vMerge w:val="restart"/>
          </w:tcPr>
          <w:p w:rsidR="00314832" w:rsidRDefault="00A076AE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ОК1-ОК5,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:rsidR="00314832" w:rsidRDefault="00A076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ПК1.4,</w:t>
            </w:r>
          </w:p>
          <w:p w:rsidR="00314832" w:rsidRDefault="00A076AE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ПК2.1-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ПК2.3</w:t>
            </w: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Неуправляемые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управляемые</w:t>
            </w:r>
            <w:r>
              <w:rPr>
                <w:spacing w:val="-2"/>
              </w:rPr>
              <w:t xml:space="preserve"> </w:t>
            </w:r>
            <w:r>
              <w:t>выпрямители.</w:t>
            </w:r>
          </w:p>
        </w:tc>
        <w:tc>
          <w:tcPr>
            <w:tcW w:w="1764" w:type="dxa"/>
            <w:vMerge w:val="restart"/>
          </w:tcPr>
          <w:p w:rsidR="00314832" w:rsidRDefault="00A076AE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0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Инверторы.</w:t>
            </w:r>
            <w:r>
              <w:rPr>
                <w:spacing w:val="-3"/>
              </w:rPr>
              <w:t xml:space="preserve"> </w:t>
            </w:r>
            <w:r>
              <w:t>Стабилизаторы</w:t>
            </w:r>
            <w:r>
              <w:rPr>
                <w:spacing w:val="-3"/>
              </w:rPr>
              <w:t xml:space="preserve"> </w:t>
            </w:r>
            <w:r>
              <w:t>напряжения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тока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before="1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9" w:lineRule="exact"/>
            </w:pPr>
            <w:r>
              <w:t>Преобразователи</w:t>
            </w:r>
            <w:r>
              <w:rPr>
                <w:spacing w:val="-2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частоты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2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Электронные</w:t>
            </w:r>
            <w:r>
              <w:rPr>
                <w:spacing w:val="-5"/>
              </w:rPr>
              <w:t xml:space="preserve"> </w:t>
            </w:r>
            <w:r>
              <w:t>генераторы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64" w:type="dxa"/>
            <w:vMerge w:val="restart"/>
          </w:tcPr>
          <w:p w:rsidR="00314832" w:rsidRDefault="00A076AE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построение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схемыоднополупериодного</w:t>
            </w:r>
            <w:proofErr w:type="spellEnd"/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двухполупериодноговыпрямителя</w:t>
            </w:r>
            <w:proofErr w:type="spellEnd"/>
            <w:r>
              <w:t>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построение</w:t>
            </w:r>
            <w:r>
              <w:rPr>
                <w:spacing w:val="-1"/>
              </w:rPr>
              <w:t xml:space="preserve"> </w:t>
            </w:r>
            <w:r>
              <w:t>схемы</w:t>
            </w:r>
            <w:r>
              <w:rPr>
                <w:spacing w:val="-2"/>
              </w:rPr>
              <w:t xml:space="preserve"> </w:t>
            </w:r>
            <w:r>
              <w:t>мостового</w:t>
            </w:r>
            <w:r>
              <w:rPr>
                <w:spacing w:val="48"/>
              </w:rPr>
              <w:t xml:space="preserve"> </w:t>
            </w:r>
            <w:r>
              <w:t>выпрямителя.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Моделирование</w:t>
            </w:r>
            <w:r>
              <w:rPr>
                <w:spacing w:val="51"/>
              </w:rPr>
              <w:t xml:space="preserve"> </w:t>
            </w:r>
            <w:r>
              <w:t>RC-цепи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2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Моделирование</w:t>
            </w:r>
            <w:r>
              <w:rPr>
                <w:spacing w:val="-3"/>
              </w:rPr>
              <w:t xml:space="preserve"> </w:t>
            </w:r>
            <w:r>
              <w:t>транзисторного</w:t>
            </w:r>
            <w:r>
              <w:rPr>
                <w:spacing w:val="-3"/>
              </w:rPr>
              <w:t xml:space="preserve"> </w:t>
            </w:r>
            <w:r>
              <w:t>автогенератора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 w:val="restart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314832" w:rsidRDefault="00A076AE">
            <w:pPr>
              <w:pStyle w:val="TableParagraph"/>
              <w:spacing w:before="196"/>
            </w:pPr>
            <w:r>
              <w:t>Усилители</w:t>
            </w: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64" w:type="dxa"/>
            <w:vMerge w:val="restart"/>
          </w:tcPr>
          <w:p w:rsidR="00314832" w:rsidRDefault="00A076AE">
            <w:pPr>
              <w:pStyle w:val="TableParagraph"/>
              <w:spacing w:line="251" w:lineRule="exact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8" w:type="dxa"/>
            <w:vMerge w:val="restart"/>
          </w:tcPr>
          <w:p w:rsidR="00314832" w:rsidRDefault="00A076AE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ОК1-ОК5,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:rsidR="00314832" w:rsidRDefault="00A076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ПК1.4,</w:t>
            </w:r>
          </w:p>
          <w:p w:rsidR="00314832" w:rsidRDefault="00A076AE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ПК2.1-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ПК2.3</w:t>
            </w: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  <w:ind w:left="38"/>
            </w:pPr>
            <w:r>
              <w:t>Усилители</w:t>
            </w:r>
            <w:r>
              <w:rPr>
                <w:spacing w:val="-1"/>
              </w:rPr>
              <w:t xml:space="preserve"> </w:t>
            </w:r>
            <w:r>
              <w:t>напряжения.</w:t>
            </w:r>
            <w:r>
              <w:rPr>
                <w:spacing w:val="-3"/>
              </w:rPr>
              <w:t xml:space="preserve"> </w:t>
            </w:r>
            <w:r>
              <w:t>Усилители постоянного тока.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904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  <w:ind w:left="38"/>
            </w:pPr>
            <w:r>
              <w:rPr>
                <w:spacing w:val="-2"/>
              </w:rPr>
              <w:t>Усилители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мощности.</w:t>
            </w:r>
          </w:p>
          <w:p w:rsidR="00314832" w:rsidRDefault="00A076AE">
            <w:pPr>
              <w:pStyle w:val="TableParagraph"/>
              <w:spacing w:before="203"/>
              <w:ind w:left="38"/>
              <w:rPr>
                <w:b/>
              </w:rPr>
            </w:pPr>
            <w:r>
              <w:rPr>
                <w:b/>
                <w:spacing w:val="-2"/>
              </w:rPr>
              <w:t>Контрольная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работа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47" w:lineRule="exact"/>
              <w:ind w:left="825"/>
            </w:pPr>
            <w:r>
              <w:t>6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</w:tbl>
    <w:p w:rsidR="00314832" w:rsidRDefault="00314832">
      <w:pPr>
        <w:rPr>
          <w:sz w:val="2"/>
          <w:szCs w:val="2"/>
        </w:rPr>
        <w:sectPr w:rsidR="00314832">
          <w:pgSz w:w="16840" w:h="11910" w:orient="landscape"/>
          <w:pgMar w:top="84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5"/>
        <w:gridCol w:w="9179"/>
        <w:gridCol w:w="1764"/>
        <w:gridCol w:w="1538"/>
      </w:tblGrid>
      <w:tr w:rsidR="00314832">
        <w:trPr>
          <w:trHeight w:val="451"/>
        </w:trPr>
        <w:tc>
          <w:tcPr>
            <w:tcW w:w="2597" w:type="dxa"/>
            <w:vMerge w:val="restart"/>
          </w:tcPr>
          <w:p w:rsidR="00314832" w:rsidRDefault="00314832">
            <w:pPr>
              <w:pStyle w:val="TableParagraph"/>
              <w:ind w:left="0"/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line="251" w:lineRule="exact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7" w:lineRule="exact"/>
            </w:pP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параметров</w:t>
            </w:r>
            <w:r>
              <w:rPr>
                <w:spacing w:val="-2"/>
              </w:rPr>
              <w:t xml:space="preserve"> </w:t>
            </w:r>
            <w:r>
              <w:t>транзисторов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схемах</w:t>
            </w:r>
            <w:r>
              <w:rPr>
                <w:spacing w:val="-1"/>
              </w:rPr>
              <w:t xml:space="preserve"> </w:t>
            </w:r>
            <w:r>
              <w:t>усиления.</w:t>
            </w:r>
          </w:p>
        </w:tc>
        <w:tc>
          <w:tcPr>
            <w:tcW w:w="1764" w:type="dxa"/>
            <w:vMerge w:val="restart"/>
          </w:tcPr>
          <w:p w:rsidR="00314832" w:rsidRDefault="00314832">
            <w:pPr>
              <w:pStyle w:val="TableParagraph"/>
              <w:ind w:left="0"/>
            </w:pPr>
          </w:p>
        </w:tc>
        <w:tc>
          <w:tcPr>
            <w:tcW w:w="1538" w:type="dxa"/>
            <w:vMerge w:val="restart"/>
          </w:tcPr>
          <w:p w:rsidR="00314832" w:rsidRDefault="00314832">
            <w:pPr>
              <w:pStyle w:val="TableParagraph"/>
              <w:ind w:left="0"/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before="1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9" w:lineRule="exact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схем</w:t>
            </w:r>
            <w:r>
              <w:rPr>
                <w:spacing w:val="-2"/>
              </w:rPr>
              <w:t xml:space="preserve"> </w:t>
            </w:r>
            <w:r>
              <w:t>усилителей.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314832" w:rsidRDefault="00A076AE">
            <w:pPr>
              <w:pStyle w:val="TableParagraph"/>
              <w:spacing w:before="1"/>
              <w:ind w:left="0" w:righ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79" w:type="dxa"/>
          </w:tcPr>
          <w:p w:rsidR="00314832" w:rsidRDefault="00A076AE">
            <w:pPr>
              <w:pStyle w:val="TableParagraph"/>
              <w:spacing w:line="249" w:lineRule="exact"/>
            </w:pP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параметров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усилителя.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51" w:lineRule="exact"/>
              <w:ind w:left="82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2678"/>
        </w:trPr>
        <w:tc>
          <w:tcPr>
            <w:tcW w:w="2597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  <w:tc>
          <w:tcPr>
            <w:tcW w:w="9544" w:type="dxa"/>
            <w:gridSpan w:val="2"/>
          </w:tcPr>
          <w:p w:rsidR="00314832" w:rsidRDefault="00A076AE">
            <w:pPr>
              <w:pStyle w:val="TableParagraph"/>
              <w:spacing w:line="247" w:lineRule="exact"/>
              <w:ind w:left="110"/>
            </w:pPr>
            <w:r>
              <w:t>Составление</w:t>
            </w:r>
            <w:r>
              <w:rPr>
                <w:spacing w:val="76"/>
              </w:rPr>
              <w:t xml:space="preserve"> </w:t>
            </w:r>
            <w:r>
              <w:t>электронной</w:t>
            </w:r>
            <w:r>
              <w:rPr>
                <w:spacing w:val="78"/>
              </w:rPr>
              <w:t xml:space="preserve"> </w:t>
            </w:r>
            <w:r>
              <w:t>презентации</w:t>
            </w:r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77"/>
              </w:rPr>
              <w:t xml:space="preserve"> </w:t>
            </w:r>
            <w:proofErr w:type="gramStart"/>
            <w:r>
              <w:t>темам::</w:t>
            </w:r>
            <w:proofErr w:type="gramEnd"/>
            <w:r>
              <w:rPr>
                <w:spacing w:val="78"/>
              </w:rPr>
              <w:t xml:space="preserve"> </w:t>
            </w:r>
            <w:r>
              <w:t>«ВЧ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СВЧ</w:t>
            </w:r>
            <w:r>
              <w:rPr>
                <w:spacing w:val="79"/>
              </w:rPr>
              <w:t xml:space="preserve"> </w:t>
            </w:r>
            <w:r>
              <w:t>полупроводниковые</w:t>
            </w:r>
            <w:r>
              <w:rPr>
                <w:spacing w:val="78"/>
              </w:rPr>
              <w:t xml:space="preserve"> </w:t>
            </w:r>
            <w:r>
              <w:t>диоды»,</w:t>
            </w:r>
          </w:p>
          <w:p w:rsidR="00314832" w:rsidRDefault="00A076AE">
            <w:pPr>
              <w:pStyle w:val="TableParagraph"/>
              <w:spacing w:before="1"/>
              <w:ind w:left="110"/>
            </w:pPr>
            <w:r>
              <w:t>«Электронно-лучевые</w:t>
            </w:r>
            <w:r>
              <w:rPr>
                <w:spacing w:val="15"/>
              </w:rPr>
              <w:t xml:space="preserve"> </w:t>
            </w:r>
            <w:r>
              <w:t>трубки;</w:t>
            </w:r>
            <w:r>
              <w:rPr>
                <w:spacing w:val="16"/>
              </w:rPr>
              <w:t xml:space="preserve"> </w:t>
            </w:r>
            <w:r>
              <w:t>Электронная</w:t>
            </w:r>
            <w:r>
              <w:rPr>
                <w:spacing w:val="14"/>
              </w:rPr>
              <w:t xml:space="preserve"> </w:t>
            </w:r>
            <w:r>
              <w:t>лампа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диод;</w:t>
            </w:r>
            <w:r>
              <w:rPr>
                <w:spacing w:val="14"/>
              </w:rPr>
              <w:t xml:space="preserve"> </w:t>
            </w:r>
            <w:r>
              <w:t>Триод;</w:t>
            </w:r>
            <w:r>
              <w:rPr>
                <w:spacing w:val="14"/>
              </w:rPr>
              <w:t xml:space="preserve"> </w:t>
            </w:r>
            <w:r>
              <w:t>Тетрод;</w:t>
            </w:r>
            <w:r>
              <w:rPr>
                <w:spacing w:val="14"/>
              </w:rPr>
              <w:t xml:space="preserve"> </w:t>
            </w:r>
            <w:r>
              <w:t>Пентод».</w:t>
            </w:r>
            <w:r>
              <w:rPr>
                <w:spacing w:val="20"/>
              </w:rPr>
              <w:t xml:space="preserve"> </w:t>
            </w:r>
            <w:r>
              <w:t>«Устройство,</w:t>
            </w:r>
            <w:r>
              <w:rPr>
                <w:spacing w:val="-52"/>
              </w:rPr>
              <w:t xml:space="preserve"> </w:t>
            </w:r>
            <w:r>
              <w:t>принцип</w:t>
            </w:r>
            <w:r>
              <w:rPr>
                <w:spacing w:val="67"/>
              </w:rPr>
              <w:t xml:space="preserve"> </w:t>
            </w:r>
            <w:r>
              <w:t>действия,</w:t>
            </w:r>
            <w:r>
              <w:rPr>
                <w:spacing w:val="68"/>
              </w:rPr>
              <w:t xml:space="preserve"> </w:t>
            </w:r>
            <w:r>
              <w:t>схема</w:t>
            </w:r>
            <w:r>
              <w:rPr>
                <w:spacing w:val="69"/>
              </w:rPr>
              <w:t xml:space="preserve"> </w:t>
            </w:r>
            <w:r>
              <w:t>вычитающего</w:t>
            </w:r>
            <w:r>
              <w:rPr>
                <w:spacing w:val="68"/>
              </w:rPr>
              <w:t xml:space="preserve"> </w:t>
            </w:r>
            <w:r>
              <w:t>усилителя.</w:t>
            </w:r>
            <w:r>
              <w:rPr>
                <w:spacing w:val="68"/>
              </w:rPr>
              <w:t xml:space="preserve"> </w:t>
            </w:r>
            <w:r>
              <w:t>Частотно-зависимая</w:t>
            </w:r>
            <w:r>
              <w:rPr>
                <w:spacing w:val="68"/>
              </w:rPr>
              <w:t xml:space="preserve"> </w:t>
            </w:r>
            <w:r>
              <w:t>ОС</w:t>
            </w:r>
            <w:r>
              <w:rPr>
                <w:spacing w:val="68"/>
              </w:rPr>
              <w:t xml:space="preserve"> </w:t>
            </w:r>
            <w:r>
              <w:t>(обратная</w:t>
            </w:r>
            <w:r>
              <w:rPr>
                <w:spacing w:val="67"/>
              </w:rPr>
              <w:t xml:space="preserve"> </w:t>
            </w:r>
            <w:r>
              <w:t>связь).</w:t>
            </w:r>
          </w:p>
          <w:p w:rsidR="00314832" w:rsidRDefault="00A076AE">
            <w:pPr>
              <w:pStyle w:val="TableParagraph"/>
              <w:tabs>
                <w:tab w:val="left" w:pos="2034"/>
                <w:tab w:val="left" w:pos="3381"/>
                <w:tab w:val="left" w:pos="4924"/>
                <w:tab w:val="left" w:pos="8073"/>
              </w:tabs>
              <w:spacing w:before="1"/>
              <w:ind w:left="110" w:right="95"/>
            </w:pPr>
            <w:r>
              <w:t>«Схемы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диодами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стабилитронами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основе</w:t>
            </w:r>
            <w:r>
              <w:rPr>
                <w:spacing w:val="29"/>
              </w:rPr>
              <w:t xml:space="preserve"> </w:t>
            </w:r>
            <w:r>
              <w:t>ОУ»,</w:t>
            </w:r>
            <w:r>
              <w:rPr>
                <w:spacing w:val="31"/>
              </w:rPr>
              <w:t xml:space="preserve"> </w:t>
            </w:r>
            <w:r>
              <w:t>«</w:t>
            </w:r>
            <w:proofErr w:type="spellStart"/>
            <w:r>
              <w:t>Неинвертирующий</w:t>
            </w:r>
            <w:proofErr w:type="spellEnd"/>
            <w:r>
              <w:rPr>
                <w:spacing w:val="28"/>
              </w:rPr>
              <w:t xml:space="preserve"> </w:t>
            </w:r>
            <w:r>
              <w:t>усилитель.</w:t>
            </w:r>
            <w:r>
              <w:rPr>
                <w:spacing w:val="-52"/>
              </w:rPr>
              <w:t xml:space="preserve"> </w:t>
            </w:r>
            <w:r>
              <w:t>Инвертирующий</w:t>
            </w:r>
            <w:r>
              <w:tab/>
              <w:t>усилитель.</w:t>
            </w:r>
            <w:r>
              <w:tab/>
              <w:t>Повторитель</w:t>
            </w:r>
            <w:r>
              <w:tab/>
            </w:r>
            <w:proofErr w:type="spellStart"/>
            <w:r>
              <w:t>напряжения</w:t>
            </w:r>
            <w:proofErr w:type="gramStart"/>
            <w:r>
              <w:t>»,«</w:t>
            </w:r>
            <w:proofErr w:type="gramEnd"/>
            <w:r>
              <w:t>Разновидности</w:t>
            </w:r>
            <w:proofErr w:type="spellEnd"/>
            <w:r>
              <w:tab/>
            </w:r>
            <w:r>
              <w:rPr>
                <w:spacing w:val="-1"/>
              </w:rPr>
              <w:t>индикаторов»,</w:t>
            </w:r>
          </w:p>
          <w:p w:rsidR="00314832" w:rsidRDefault="00A076AE">
            <w:pPr>
              <w:pStyle w:val="TableParagraph"/>
              <w:spacing w:line="251" w:lineRule="exact"/>
              <w:ind w:left="110"/>
            </w:pPr>
            <w:r>
              <w:t>«Обозначение</w:t>
            </w:r>
            <w:r>
              <w:rPr>
                <w:spacing w:val="-4"/>
              </w:rPr>
              <w:t xml:space="preserve"> </w:t>
            </w:r>
            <w:r>
              <w:t>ИМС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PROELECTRON».</w:t>
            </w:r>
          </w:p>
          <w:p w:rsidR="00314832" w:rsidRDefault="00A076AE">
            <w:pPr>
              <w:pStyle w:val="TableParagraph"/>
              <w:spacing w:before="201"/>
              <w:ind w:left="110" w:right="95"/>
              <w:jc w:val="both"/>
            </w:pP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рефератов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теме:</w:t>
            </w:r>
            <w:r>
              <w:rPr>
                <w:spacing w:val="1"/>
              </w:rPr>
              <w:t xml:space="preserve"> </w:t>
            </w: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параметры,</w:t>
            </w:r>
            <w:r>
              <w:rPr>
                <w:spacing w:val="1"/>
              </w:rPr>
              <w:t xml:space="preserve"> </w:t>
            </w:r>
            <w:r>
              <w:t>временные</w:t>
            </w:r>
            <w:r>
              <w:rPr>
                <w:spacing w:val="1"/>
              </w:rPr>
              <w:t xml:space="preserve"> </w:t>
            </w:r>
            <w:r>
              <w:t>диаграммы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ключей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биполярных</w:t>
            </w:r>
            <w:r>
              <w:rPr>
                <w:spacing w:val="1"/>
              </w:rPr>
              <w:t xml:space="preserve"> </w:t>
            </w:r>
            <w:r>
              <w:t>транзисторах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ненасыщенных</w:t>
            </w:r>
            <w:r>
              <w:rPr>
                <w:spacing w:val="-1"/>
              </w:rPr>
              <w:t xml:space="preserve"> </w:t>
            </w:r>
            <w:r>
              <w:t>ключей. Их достоинства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недостатки»</w:t>
            </w:r>
          </w:p>
        </w:tc>
        <w:tc>
          <w:tcPr>
            <w:tcW w:w="1764" w:type="dxa"/>
          </w:tcPr>
          <w:p w:rsidR="00314832" w:rsidRDefault="00314832">
            <w:pPr>
              <w:pStyle w:val="TableParagraph"/>
              <w:ind w:left="0"/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314832" w:rsidRDefault="00314832">
            <w:pPr>
              <w:rPr>
                <w:sz w:val="2"/>
                <w:szCs w:val="2"/>
              </w:rPr>
            </w:pPr>
          </w:p>
        </w:tc>
      </w:tr>
      <w:tr w:rsidR="00314832">
        <w:trPr>
          <w:trHeight w:val="453"/>
        </w:trPr>
        <w:tc>
          <w:tcPr>
            <w:tcW w:w="12141" w:type="dxa"/>
            <w:gridSpan w:val="3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51" w:lineRule="exact"/>
              <w:ind w:left="82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</w:tcPr>
          <w:p w:rsidR="00314832" w:rsidRDefault="00314832">
            <w:pPr>
              <w:pStyle w:val="TableParagraph"/>
              <w:ind w:left="0"/>
            </w:pPr>
          </w:p>
        </w:tc>
      </w:tr>
      <w:tr w:rsidR="00314832">
        <w:trPr>
          <w:trHeight w:val="453"/>
        </w:trPr>
        <w:tc>
          <w:tcPr>
            <w:tcW w:w="12141" w:type="dxa"/>
            <w:gridSpan w:val="3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64" w:type="dxa"/>
          </w:tcPr>
          <w:p w:rsidR="00314832" w:rsidRDefault="00A076AE">
            <w:pPr>
              <w:pStyle w:val="TableParagraph"/>
              <w:spacing w:line="251" w:lineRule="exact"/>
              <w:ind w:left="77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38" w:type="dxa"/>
          </w:tcPr>
          <w:p w:rsidR="00314832" w:rsidRDefault="00314832">
            <w:pPr>
              <w:pStyle w:val="TableParagraph"/>
              <w:ind w:left="0"/>
            </w:pPr>
          </w:p>
        </w:tc>
      </w:tr>
    </w:tbl>
    <w:p w:rsidR="00314832" w:rsidRDefault="00314832">
      <w:pPr>
        <w:sectPr w:rsidR="00314832">
          <w:pgSz w:w="16840" w:h="11910" w:orient="landscape"/>
          <w:pgMar w:top="840" w:right="260" w:bottom="280" w:left="920" w:header="720" w:footer="720" w:gutter="0"/>
          <w:cols w:space="720"/>
        </w:sectPr>
      </w:pPr>
    </w:p>
    <w:p w:rsidR="00314832" w:rsidRDefault="00A076AE">
      <w:pPr>
        <w:pStyle w:val="a5"/>
        <w:numPr>
          <w:ilvl w:val="0"/>
          <w:numId w:val="10"/>
        </w:numPr>
        <w:tabs>
          <w:tab w:val="left" w:pos="404"/>
        </w:tabs>
        <w:spacing w:before="67"/>
        <w:ind w:left="403" w:hanging="182"/>
      </w:pP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314832" w:rsidRDefault="00A076AE">
      <w:pPr>
        <w:pStyle w:val="2"/>
        <w:numPr>
          <w:ilvl w:val="1"/>
          <w:numId w:val="10"/>
        </w:numPr>
        <w:tabs>
          <w:tab w:val="left" w:pos="643"/>
        </w:tabs>
        <w:spacing w:before="48"/>
        <w:ind w:hanging="42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314832" w:rsidRDefault="00314832">
      <w:pPr>
        <w:pStyle w:val="a3"/>
        <w:rPr>
          <w:b/>
          <w:sz w:val="29"/>
        </w:rPr>
      </w:pPr>
    </w:p>
    <w:p w:rsidR="00314832" w:rsidRDefault="00A076AE">
      <w:pPr>
        <w:pStyle w:val="a5"/>
        <w:numPr>
          <w:ilvl w:val="1"/>
          <w:numId w:val="6"/>
        </w:numPr>
        <w:tabs>
          <w:tab w:val="left" w:pos="1396"/>
          <w:tab w:val="left" w:pos="6639"/>
        </w:tabs>
        <w:spacing w:line="276" w:lineRule="auto"/>
        <w:ind w:right="227" w:firstLine="707"/>
        <w:jc w:val="left"/>
      </w:pPr>
      <w:r>
        <w:t>Для</w:t>
      </w:r>
      <w:r>
        <w:rPr>
          <w:spacing w:val="74"/>
        </w:rPr>
        <w:t xml:space="preserve"> </w:t>
      </w:r>
      <w:r>
        <w:t>реализации</w:t>
      </w:r>
      <w:r>
        <w:rPr>
          <w:spacing w:val="76"/>
        </w:rPr>
        <w:t xml:space="preserve"> </w:t>
      </w:r>
      <w:r>
        <w:t>программы</w:t>
      </w:r>
      <w:r>
        <w:rPr>
          <w:spacing w:val="75"/>
        </w:rPr>
        <w:t xml:space="preserve"> </w:t>
      </w:r>
      <w:r>
        <w:t>учебной</w:t>
      </w:r>
      <w:r>
        <w:rPr>
          <w:spacing w:val="76"/>
        </w:rPr>
        <w:t xml:space="preserve"> </w:t>
      </w:r>
      <w:r>
        <w:t>дисциплины</w:t>
      </w:r>
      <w:r>
        <w:tab/>
        <w:t>должны</w:t>
      </w:r>
      <w:r>
        <w:rPr>
          <w:spacing w:val="23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предусмотрены</w:t>
      </w:r>
      <w:r>
        <w:rPr>
          <w:spacing w:val="-5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помещения:</w:t>
      </w:r>
    </w:p>
    <w:p w:rsidR="00314832" w:rsidRDefault="00A076AE">
      <w:pPr>
        <w:pStyle w:val="a3"/>
        <w:spacing w:before="200" w:line="549" w:lineRule="auto"/>
        <w:ind w:left="222" w:right="5540"/>
      </w:pPr>
      <w:r>
        <w:t>кабинет «Электротехники и электроники»,</w:t>
      </w:r>
      <w:r>
        <w:rPr>
          <w:spacing w:val="-52"/>
        </w:rPr>
        <w:t xml:space="preserve"> </w:t>
      </w:r>
      <w:r>
        <w:t>оснащенный</w:t>
      </w:r>
      <w:r>
        <w:rPr>
          <w:spacing w:val="-1"/>
        </w:rPr>
        <w:t xml:space="preserve"> </w:t>
      </w:r>
      <w:r>
        <w:t>оборудованием:</w:t>
      </w:r>
    </w:p>
    <w:p w:rsidR="00314832" w:rsidRDefault="00A076AE">
      <w:pPr>
        <w:pStyle w:val="a5"/>
        <w:numPr>
          <w:ilvl w:val="2"/>
          <w:numId w:val="10"/>
        </w:numPr>
        <w:tabs>
          <w:tab w:val="left" w:pos="1216"/>
        </w:tabs>
        <w:spacing w:line="269" w:lineRule="exact"/>
      </w:pPr>
      <w:r>
        <w:t>посадочные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обучающихся;</w:t>
      </w:r>
    </w:p>
    <w:p w:rsidR="00314832" w:rsidRDefault="00A076AE">
      <w:pPr>
        <w:pStyle w:val="a5"/>
        <w:numPr>
          <w:ilvl w:val="2"/>
          <w:numId w:val="10"/>
        </w:numPr>
        <w:tabs>
          <w:tab w:val="left" w:pos="1216"/>
        </w:tabs>
        <w:spacing w:before="38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преподавателя;</w:t>
      </w:r>
    </w:p>
    <w:p w:rsidR="00314832" w:rsidRDefault="00A076AE">
      <w:pPr>
        <w:pStyle w:val="a5"/>
        <w:numPr>
          <w:ilvl w:val="2"/>
          <w:numId w:val="10"/>
        </w:numPr>
        <w:tabs>
          <w:tab w:val="left" w:pos="1216"/>
        </w:tabs>
        <w:spacing w:before="35"/>
      </w:pPr>
      <w:r>
        <w:t>комплект</w:t>
      </w:r>
      <w:r>
        <w:rPr>
          <w:spacing w:val="-3"/>
        </w:rPr>
        <w:t xml:space="preserve"> </w:t>
      </w:r>
      <w:r>
        <w:t>учебно-наглядных</w:t>
      </w:r>
      <w:r>
        <w:rPr>
          <w:spacing w:val="-3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плакатов;</w:t>
      </w:r>
    </w:p>
    <w:p w:rsidR="00314832" w:rsidRDefault="00A076AE">
      <w:pPr>
        <w:pStyle w:val="a5"/>
        <w:numPr>
          <w:ilvl w:val="2"/>
          <w:numId w:val="10"/>
        </w:numPr>
        <w:tabs>
          <w:tab w:val="left" w:pos="1216"/>
        </w:tabs>
        <w:spacing w:before="38"/>
      </w:pPr>
      <w:r>
        <w:t>техническая</w:t>
      </w:r>
      <w:r>
        <w:rPr>
          <w:spacing w:val="-3"/>
        </w:rPr>
        <w:t xml:space="preserve"> </w:t>
      </w:r>
      <w:r>
        <w:t>документация,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обеспечение;</w:t>
      </w:r>
    </w:p>
    <w:p w:rsidR="00314832" w:rsidRDefault="00A076AE">
      <w:pPr>
        <w:pStyle w:val="a5"/>
        <w:numPr>
          <w:ilvl w:val="2"/>
          <w:numId w:val="10"/>
        </w:numPr>
        <w:tabs>
          <w:tab w:val="left" w:pos="1216"/>
        </w:tabs>
        <w:spacing w:before="38"/>
      </w:pPr>
      <w:proofErr w:type="spellStart"/>
      <w:r>
        <w:t>мультимедиапроектор</w:t>
      </w:r>
      <w:proofErr w:type="spellEnd"/>
      <w:r>
        <w:t>.</w:t>
      </w:r>
    </w:p>
    <w:p w:rsidR="00314832" w:rsidRDefault="00A076AE">
      <w:pPr>
        <w:pStyle w:val="3"/>
        <w:numPr>
          <w:ilvl w:val="1"/>
          <w:numId w:val="6"/>
        </w:numPr>
        <w:tabs>
          <w:tab w:val="left" w:pos="609"/>
        </w:tabs>
        <w:spacing w:before="44"/>
        <w:ind w:left="608" w:hanging="387"/>
        <w:jc w:val="left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14832" w:rsidRDefault="00314832">
      <w:pPr>
        <w:pStyle w:val="a3"/>
        <w:spacing w:before="2"/>
        <w:rPr>
          <w:b/>
          <w:sz w:val="20"/>
        </w:rPr>
      </w:pPr>
    </w:p>
    <w:p w:rsidR="00314832" w:rsidRDefault="00A076AE">
      <w:pPr>
        <w:pStyle w:val="a3"/>
        <w:spacing w:line="276" w:lineRule="auto"/>
        <w:ind w:left="222" w:right="22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 рекомендуемые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314832" w:rsidRDefault="00314832">
      <w:pPr>
        <w:pStyle w:val="a3"/>
        <w:rPr>
          <w:sz w:val="24"/>
        </w:rPr>
      </w:pPr>
    </w:p>
    <w:p w:rsidR="00314832" w:rsidRDefault="00314832">
      <w:pPr>
        <w:pStyle w:val="a3"/>
        <w:spacing w:before="3"/>
        <w:rPr>
          <w:sz w:val="19"/>
        </w:rPr>
      </w:pPr>
    </w:p>
    <w:p w:rsidR="00314832" w:rsidRDefault="00A076AE">
      <w:pPr>
        <w:pStyle w:val="a5"/>
        <w:numPr>
          <w:ilvl w:val="2"/>
          <w:numId w:val="6"/>
        </w:numPr>
        <w:tabs>
          <w:tab w:val="left" w:pos="772"/>
        </w:tabs>
        <w:rPr>
          <w:b/>
        </w:rPr>
      </w:pPr>
      <w:r>
        <w:rPr>
          <w:b/>
        </w:rPr>
        <w:t>Печатные</w:t>
      </w:r>
      <w:r>
        <w:rPr>
          <w:b/>
          <w:spacing w:val="-3"/>
        </w:rPr>
        <w:t xml:space="preserve"> </w:t>
      </w:r>
      <w:r>
        <w:rPr>
          <w:b/>
        </w:rPr>
        <w:t>издания</w:t>
      </w:r>
    </w:p>
    <w:p w:rsidR="00314832" w:rsidRDefault="00314832">
      <w:pPr>
        <w:pStyle w:val="a3"/>
        <w:rPr>
          <w:b/>
          <w:sz w:val="20"/>
        </w:rPr>
      </w:pPr>
    </w:p>
    <w:p w:rsidR="00314832" w:rsidRDefault="00A076AE">
      <w:pPr>
        <w:pStyle w:val="a5"/>
        <w:numPr>
          <w:ilvl w:val="3"/>
          <w:numId w:val="6"/>
        </w:numPr>
        <w:tabs>
          <w:tab w:val="left" w:pos="1637"/>
          <w:tab w:val="left" w:pos="1638"/>
        </w:tabs>
        <w:ind w:left="222" w:right="660" w:firstLine="851"/>
        <w:rPr>
          <w:sz w:val="24"/>
        </w:rPr>
      </w:pPr>
      <w:proofErr w:type="spellStart"/>
      <w:r>
        <w:rPr>
          <w:sz w:val="24"/>
        </w:rPr>
        <w:t>Берикашвили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В.Ш.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электроники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студ. учреждений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сред.проф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В.Ш.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Берикашвили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стер.-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</w:p>
    <w:p w:rsidR="00314832" w:rsidRDefault="00A076AE">
      <w:pPr>
        <w:ind w:left="222"/>
        <w:rPr>
          <w:sz w:val="24"/>
        </w:rPr>
      </w:pPr>
      <w:r>
        <w:rPr>
          <w:sz w:val="24"/>
        </w:rPr>
        <w:t>«Академия»,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-208 с.</w:t>
      </w:r>
    </w:p>
    <w:p w:rsidR="00314832" w:rsidRDefault="00A076AE">
      <w:pPr>
        <w:pStyle w:val="a5"/>
        <w:numPr>
          <w:ilvl w:val="3"/>
          <w:numId w:val="6"/>
        </w:numPr>
        <w:tabs>
          <w:tab w:val="left" w:pos="1637"/>
          <w:tab w:val="left" w:pos="1638"/>
        </w:tabs>
        <w:ind w:left="222" w:right="1692" w:firstLine="851"/>
        <w:rPr>
          <w:sz w:val="24"/>
        </w:rPr>
      </w:pPr>
      <w:r>
        <w:rPr>
          <w:color w:val="333333"/>
          <w:sz w:val="24"/>
        </w:rPr>
        <w:t>Галкин В.И. Промышленная электроника и микроэлектроника.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Высшая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школа, </w:t>
      </w:r>
      <w:proofErr w:type="gramStart"/>
      <w:r>
        <w:rPr>
          <w:color w:val="333333"/>
          <w:sz w:val="24"/>
        </w:rPr>
        <w:t>2014.-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350с.</w:t>
      </w:r>
    </w:p>
    <w:p w:rsidR="00314832" w:rsidRDefault="00A076AE">
      <w:pPr>
        <w:pStyle w:val="a5"/>
        <w:numPr>
          <w:ilvl w:val="3"/>
          <w:numId w:val="6"/>
        </w:numPr>
        <w:tabs>
          <w:tab w:val="left" w:pos="1637"/>
          <w:tab w:val="left" w:pos="1638"/>
        </w:tabs>
        <w:spacing w:before="1"/>
        <w:ind w:left="222" w:right="286" w:firstLine="851"/>
        <w:rPr>
          <w:sz w:val="24"/>
        </w:rPr>
      </w:pPr>
      <w:r>
        <w:rPr>
          <w:sz w:val="24"/>
        </w:rPr>
        <w:t>Иванов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В.Н.</w:t>
      </w:r>
      <w:r>
        <w:rPr>
          <w:spacing w:val="53"/>
          <w:sz w:val="24"/>
        </w:rPr>
        <w:t xml:space="preserve"> </w:t>
      </w:r>
      <w:r>
        <w:rPr>
          <w:sz w:val="24"/>
        </w:rPr>
        <w:t>Электроника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микропроцессорная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учреждений </w:t>
      </w:r>
      <w:proofErr w:type="spellStart"/>
      <w:r>
        <w:rPr>
          <w:sz w:val="24"/>
        </w:rPr>
        <w:t>сред.проф</w:t>
      </w:r>
      <w:proofErr w:type="spellEnd"/>
      <w:r>
        <w:rPr>
          <w:sz w:val="24"/>
        </w:rPr>
        <w:t>. образования / И.В. Иванов, И.О. Мартынова.- М.: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2016.</w:t>
      </w:r>
      <w:r>
        <w:rPr>
          <w:spacing w:val="2"/>
          <w:sz w:val="24"/>
        </w:rPr>
        <w:t xml:space="preserve"> </w:t>
      </w:r>
      <w:r>
        <w:rPr>
          <w:sz w:val="24"/>
        </w:rPr>
        <w:t>-288 с.</w:t>
      </w:r>
    </w:p>
    <w:p w:rsidR="00314832" w:rsidRDefault="00314832">
      <w:pPr>
        <w:pStyle w:val="a3"/>
        <w:spacing w:before="9"/>
        <w:rPr>
          <w:sz w:val="25"/>
        </w:rPr>
      </w:pPr>
    </w:p>
    <w:p w:rsidR="00314832" w:rsidRDefault="00A076AE">
      <w:pPr>
        <w:pStyle w:val="3"/>
        <w:numPr>
          <w:ilvl w:val="2"/>
          <w:numId w:val="6"/>
        </w:numPr>
        <w:tabs>
          <w:tab w:val="left" w:pos="775"/>
        </w:tabs>
        <w:ind w:left="774" w:hanging="553"/>
      </w:pPr>
      <w:r>
        <w:t>Электронные</w:t>
      </w:r>
      <w:r>
        <w:rPr>
          <w:spacing w:val="-3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(электронные</w:t>
      </w:r>
      <w:r>
        <w:rPr>
          <w:spacing w:val="-3"/>
        </w:rPr>
        <w:t xml:space="preserve"> </w:t>
      </w:r>
      <w:r>
        <w:t>ресурсы)</w:t>
      </w:r>
    </w:p>
    <w:p w:rsidR="00314832" w:rsidRDefault="00A076AE">
      <w:pPr>
        <w:pStyle w:val="a5"/>
        <w:numPr>
          <w:ilvl w:val="0"/>
          <w:numId w:val="5"/>
        </w:numPr>
        <w:tabs>
          <w:tab w:val="left" w:pos="650"/>
        </w:tabs>
        <w:spacing w:before="35" w:line="360" w:lineRule="auto"/>
        <w:ind w:right="230"/>
      </w:pPr>
      <w:r>
        <w:t>Электронный</w:t>
      </w:r>
      <w:r>
        <w:rPr>
          <w:spacing w:val="22"/>
        </w:rPr>
        <w:t xml:space="preserve"> </w:t>
      </w:r>
      <w:r>
        <w:t>ресурс</w:t>
      </w:r>
      <w:r>
        <w:rPr>
          <w:spacing w:val="24"/>
        </w:rPr>
        <w:t xml:space="preserve"> </w:t>
      </w:r>
      <w:r>
        <w:t>«Электронная</w:t>
      </w:r>
      <w:r>
        <w:rPr>
          <w:spacing w:val="25"/>
        </w:rPr>
        <w:t xml:space="preserve"> </w:t>
      </w:r>
      <w:r>
        <w:t>электротехническая</w:t>
      </w:r>
      <w:r>
        <w:rPr>
          <w:spacing w:val="23"/>
        </w:rPr>
        <w:t xml:space="preserve"> </w:t>
      </w:r>
      <w:r>
        <w:t>библиотека».</w:t>
      </w:r>
      <w:r>
        <w:rPr>
          <w:spacing w:val="28"/>
        </w:rPr>
        <w:t xml:space="preserve"> </w:t>
      </w:r>
      <w:r>
        <w:t>Форма</w:t>
      </w:r>
      <w:r>
        <w:rPr>
          <w:spacing w:val="24"/>
        </w:rPr>
        <w:t xml:space="preserve"> </w:t>
      </w:r>
      <w:r>
        <w:t>доступа:</w:t>
      </w:r>
      <w:r>
        <w:rPr>
          <w:color w:val="0000FF"/>
          <w:spacing w:val="-52"/>
        </w:rPr>
        <w:t xml:space="preserve"> </w:t>
      </w:r>
      <w:hyperlink r:id="rId6">
        <w:r>
          <w:rPr>
            <w:color w:val="0000FF"/>
            <w:u w:val="single" w:color="0000FF"/>
          </w:rPr>
          <w:t>http://www.electrolibrary.info/</w:t>
        </w:r>
      </w:hyperlink>
    </w:p>
    <w:p w:rsidR="00314832" w:rsidRDefault="00A076AE">
      <w:pPr>
        <w:pStyle w:val="a5"/>
        <w:numPr>
          <w:ilvl w:val="0"/>
          <w:numId w:val="5"/>
        </w:numPr>
        <w:tabs>
          <w:tab w:val="left" w:pos="650"/>
          <w:tab w:val="left" w:pos="2189"/>
          <w:tab w:val="left" w:pos="3071"/>
          <w:tab w:val="left" w:pos="4388"/>
          <w:tab w:val="left" w:pos="6052"/>
          <w:tab w:val="left" w:pos="6431"/>
          <w:tab w:val="left" w:pos="7884"/>
          <w:tab w:val="left" w:pos="8779"/>
        </w:tabs>
        <w:spacing w:line="360" w:lineRule="auto"/>
        <w:ind w:right="226"/>
      </w:pPr>
      <w:r>
        <w:t>Электронный</w:t>
      </w:r>
      <w:r>
        <w:tab/>
        <w:t>ресурс</w:t>
      </w:r>
      <w:proofErr w:type="gramStart"/>
      <w:r>
        <w:tab/>
        <w:t>«</w:t>
      </w:r>
      <w:proofErr w:type="gramEnd"/>
      <w:r>
        <w:t>Электрик.</w:t>
      </w:r>
      <w:r>
        <w:tab/>
        <w:t>Электричество</w:t>
      </w:r>
      <w:r>
        <w:tab/>
        <w:t>и</w:t>
      </w:r>
      <w:r>
        <w:tab/>
        <w:t>энергетика».</w:t>
      </w:r>
      <w:r>
        <w:tab/>
        <w:t>Форма</w:t>
      </w:r>
      <w:r>
        <w:tab/>
      </w:r>
      <w:r>
        <w:rPr>
          <w:spacing w:val="-1"/>
        </w:rPr>
        <w:t>доступа:</w:t>
      </w:r>
      <w:r>
        <w:rPr>
          <w:color w:val="0000FF"/>
          <w:spacing w:val="-52"/>
        </w:rPr>
        <w:t xml:space="preserve"> </w:t>
      </w:r>
      <w:hyperlink r:id="rId7">
        <w:r>
          <w:rPr>
            <w:color w:val="0000FF"/>
            <w:u w:val="single" w:color="0000FF"/>
          </w:rPr>
          <w:t>http://www.electrik.org/</w:t>
        </w:r>
      </w:hyperlink>
    </w:p>
    <w:p w:rsidR="00314832" w:rsidRDefault="00A076AE">
      <w:pPr>
        <w:pStyle w:val="a5"/>
        <w:numPr>
          <w:ilvl w:val="0"/>
          <w:numId w:val="5"/>
        </w:numPr>
        <w:tabs>
          <w:tab w:val="left" w:pos="650"/>
        </w:tabs>
        <w:spacing w:line="252" w:lineRule="exact"/>
        <w:ind w:hanging="361"/>
      </w:pPr>
      <w:r>
        <w:t>Электронный</w:t>
      </w:r>
      <w:r>
        <w:rPr>
          <w:spacing w:val="-3"/>
        </w:rPr>
        <w:t xml:space="preserve"> </w:t>
      </w:r>
      <w:r>
        <w:t>ресурс</w:t>
      </w:r>
      <w:r>
        <w:rPr>
          <w:spacing w:val="-3"/>
        </w:rPr>
        <w:t xml:space="preserve"> </w:t>
      </w:r>
      <w:r>
        <w:t>«Паяльник».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доступа:</w:t>
      </w:r>
      <w:r>
        <w:rPr>
          <w:color w:val="0000FF"/>
          <w:spacing w:val="51"/>
        </w:rPr>
        <w:t xml:space="preserve"> </w:t>
      </w:r>
      <w:hyperlink r:id="rId8">
        <w:r>
          <w:rPr>
            <w:color w:val="0000FF"/>
            <w:u w:val="single" w:color="0000FF"/>
          </w:rPr>
          <w:t>http://cxem.net/</w:t>
        </w:r>
      </w:hyperlink>
    </w:p>
    <w:p w:rsidR="00314832" w:rsidRDefault="00A076AE">
      <w:pPr>
        <w:pStyle w:val="a5"/>
        <w:numPr>
          <w:ilvl w:val="0"/>
          <w:numId w:val="5"/>
        </w:numPr>
        <w:tabs>
          <w:tab w:val="left" w:pos="650"/>
          <w:tab w:val="left" w:pos="2498"/>
          <w:tab w:val="left" w:pos="3693"/>
          <w:tab w:val="left" w:pos="5669"/>
          <w:tab w:val="left" w:pos="7570"/>
          <w:tab w:val="left" w:pos="8774"/>
        </w:tabs>
        <w:spacing w:before="126" w:line="360" w:lineRule="auto"/>
        <w:ind w:right="223"/>
      </w:pPr>
      <w:r>
        <w:t>Электронный</w:t>
      </w:r>
      <w:r>
        <w:tab/>
        <w:t>ресурс</w:t>
      </w:r>
      <w:proofErr w:type="gramStart"/>
      <w:r>
        <w:tab/>
        <w:t>«</w:t>
      </w:r>
      <w:proofErr w:type="gramEnd"/>
      <w:r>
        <w:t>Практическая</w:t>
      </w:r>
      <w:r>
        <w:tab/>
        <w:t>электроника».</w:t>
      </w:r>
      <w:r>
        <w:tab/>
        <w:t>Форма</w:t>
      </w:r>
      <w:r>
        <w:tab/>
        <w:t>доступа:</w:t>
      </w:r>
      <w:r>
        <w:rPr>
          <w:color w:val="0000FF"/>
          <w:spacing w:val="-52"/>
        </w:rPr>
        <w:t xml:space="preserve"> </w:t>
      </w:r>
      <w:hyperlink r:id="rId9">
        <w:r>
          <w:rPr>
            <w:color w:val="0000FF"/>
            <w:u w:val="single" w:color="0000FF"/>
          </w:rPr>
          <w:t>https://www.ruselectronic.com/</w:t>
        </w:r>
      </w:hyperlink>
    </w:p>
    <w:p w:rsidR="00314832" w:rsidRDefault="00A076AE">
      <w:pPr>
        <w:pStyle w:val="a5"/>
        <w:numPr>
          <w:ilvl w:val="0"/>
          <w:numId w:val="5"/>
        </w:numPr>
        <w:tabs>
          <w:tab w:val="left" w:pos="650"/>
        </w:tabs>
        <w:spacing w:line="360" w:lineRule="auto"/>
        <w:ind w:right="231"/>
      </w:pPr>
      <w:r>
        <w:t>Электронный</w:t>
      </w:r>
      <w:r>
        <w:rPr>
          <w:spacing w:val="18"/>
        </w:rPr>
        <w:t xml:space="preserve"> </w:t>
      </w:r>
      <w:r>
        <w:t>ресурс</w:t>
      </w:r>
      <w:r>
        <w:rPr>
          <w:spacing w:val="19"/>
        </w:rPr>
        <w:t xml:space="preserve"> </w:t>
      </w:r>
      <w:r>
        <w:t>«Сайт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proofErr w:type="spellStart"/>
      <w:r>
        <w:t>схемотехнике</w:t>
      </w:r>
      <w:proofErr w:type="spellEnd"/>
      <w:r>
        <w:rPr>
          <w:spacing w:val="17"/>
        </w:rPr>
        <w:t xml:space="preserve"> </w:t>
      </w:r>
      <w:r>
        <w:t>промышленной</w:t>
      </w:r>
      <w:r>
        <w:rPr>
          <w:spacing w:val="16"/>
        </w:rPr>
        <w:t xml:space="preserve"> </w:t>
      </w:r>
      <w:proofErr w:type="gramStart"/>
      <w:r>
        <w:t>электроники</w:t>
      </w:r>
      <w:r>
        <w:rPr>
          <w:spacing w:val="19"/>
        </w:rPr>
        <w:t xml:space="preserve"> </w:t>
      </w:r>
      <w:r>
        <w:t>»</w:t>
      </w:r>
      <w:proofErr w:type="gramEnd"/>
      <w:r>
        <w:t>.</w:t>
      </w:r>
      <w:r>
        <w:rPr>
          <w:spacing w:val="19"/>
        </w:rPr>
        <w:t xml:space="preserve"> </w:t>
      </w:r>
      <w:r>
        <w:t>Форма</w:t>
      </w:r>
      <w:r>
        <w:rPr>
          <w:spacing w:val="16"/>
        </w:rPr>
        <w:t xml:space="preserve"> </w:t>
      </w:r>
      <w:r>
        <w:t>доступа:</w:t>
      </w:r>
      <w:r>
        <w:rPr>
          <w:color w:val="0000FF"/>
          <w:spacing w:val="-52"/>
        </w:rPr>
        <w:t xml:space="preserve"> </w:t>
      </w:r>
      <w:hyperlink r:id="rId10">
        <w:r>
          <w:rPr>
            <w:color w:val="0000FF"/>
            <w:u w:val="single" w:color="0000FF"/>
          </w:rPr>
          <w:t>http://pgurovich.ru/</w:t>
        </w:r>
      </w:hyperlink>
    </w:p>
    <w:p w:rsidR="00314832" w:rsidRDefault="00A076AE">
      <w:pPr>
        <w:pStyle w:val="a5"/>
        <w:numPr>
          <w:ilvl w:val="0"/>
          <w:numId w:val="5"/>
        </w:numPr>
        <w:tabs>
          <w:tab w:val="left" w:pos="650"/>
          <w:tab w:val="left" w:pos="2455"/>
          <w:tab w:val="left" w:pos="3606"/>
          <w:tab w:val="left" w:pos="6212"/>
          <w:tab w:val="left" w:pos="7613"/>
          <w:tab w:val="left" w:pos="8776"/>
        </w:tabs>
        <w:spacing w:before="2" w:line="360" w:lineRule="auto"/>
        <w:ind w:right="226"/>
        <w:rPr>
          <w:color w:val="0000FF"/>
        </w:rPr>
      </w:pPr>
      <w:r>
        <w:t>Электронный</w:t>
      </w:r>
      <w:r>
        <w:tab/>
        <w:t>ресурс</w:t>
      </w:r>
      <w:proofErr w:type="gramStart"/>
      <w:r>
        <w:tab/>
        <w:t>«</w:t>
      </w:r>
      <w:proofErr w:type="gramEnd"/>
      <w:r>
        <w:t>Научно-технический</w:t>
      </w:r>
      <w:r>
        <w:tab/>
        <w:t>каталог».</w:t>
      </w:r>
      <w:r>
        <w:tab/>
        <w:t>Форма</w:t>
      </w:r>
      <w:r>
        <w:tab/>
      </w:r>
      <w:r>
        <w:rPr>
          <w:spacing w:val="-1"/>
        </w:rPr>
        <w:t>доступа:</w:t>
      </w:r>
      <w:r>
        <w:rPr>
          <w:color w:val="0000FF"/>
          <w:spacing w:val="-52"/>
        </w:rPr>
        <w:t xml:space="preserve"> </w:t>
      </w:r>
      <w:hyperlink r:id="rId11">
        <w:r>
          <w:rPr>
            <w:color w:val="0000FF"/>
            <w:u w:val="single" w:color="0000FF"/>
          </w:rPr>
          <w:t>http://www.lfpti.ru/lp_electronic.htm</w:t>
        </w:r>
      </w:hyperlink>
    </w:p>
    <w:p w:rsidR="00314832" w:rsidRDefault="00A076AE">
      <w:pPr>
        <w:pStyle w:val="3"/>
        <w:numPr>
          <w:ilvl w:val="2"/>
          <w:numId w:val="6"/>
        </w:numPr>
        <w:tabs>
          <w:tab w:val="left" w:pos="775"/>
        </w:tabs>
        <w:spacing w:before="4"/>
        <w:ind w:left="774" w:hanging="553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:rsidR="00314832" w:rsidRDefault="00314832">
      <w:pPr>
        <w:sectPr w:rsidR="00314832">
          <w:pgSz w:w="11910" w:h="16840"/>
          <w:pgMar w:top="1320" w:right="620" w:bottom="280" w:left="1480" w:header="720" w:footer="720" w:gutter="0"/>
          <w:cols w:space="720"/>
        </w:sectPr>
      </w:pPr>
    </w:p>
    <w:p w:rsidR="00314832" w:rsidRDefault="00A076AE">
      <w:pPr>
        <w:pStyle w:val="a5"/>
        <w:numPr>
          <w:ilvl w:val="3"/>
          <w:numId w:val="6"/>
        </w:numPr>
        <w:tabs>
          <w:tab w:val="left" w:pos="942"/>
        </w:tabs>
        <w:spacing w:before="68"/>
        <w:ind w:hanging="361"/>
      </w:pPr>
      <w:r>
        <w:t>Электротехника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электроника</w:t>
      </w:r>
      <w:r>
        <w:rPr>
          <w:spacing w:val="-2"/>
        </w:rPr>
        <w:t xml:space="preserve"> </w:t>
      </w:r>
      <w:r>
        <w:t>Кузовкин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ЮРАЙТ,</w:t>
      </w:r>
      <w:r>
        <w:rPr>
          <w:spacing w:val="-4"/>
        </w:rPr>
        <w:t xml:space="preserve"> </w:t>
      </w:r>
      <w:r>
        <w:t>2016</w:t>
      </w:r>
    </w:p>
    <w:p w:rsidR="00314832" w:rsidRDefault="00314832">
      <w:pPr>
        <w:pStyle w:val="a3"/>
        <w:spacing w:before="7"/>
        <w:rPr>
          <w:sz w:val="21"/>
        </w:rPr>
      </w:pPr>
    </w:p>
    <w:p w:rsidR="00314832" w:rsidRDefault="00A076AE">
      <w:pPr>
        <w:pStyle w:val="a5"/>
        <w:numPr>
          <w:ilvl w:val="3"/>
          <w:numId w:val="6"/>
        </w:numPr>
        <w:tabs>
          <w:tab w:val="left" w:pos="942"/>
        </w:tabs>
        <w:ind w:hanging="361"/>
      </w:pPr>
      <w:r>
        <w:t>Задачник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электротехнике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электронике</w:t>
      </w:r>
      <w:r>
        <w:rPr>
          <w:spacing w:val="31"/>
        </w:rPr>
        <w:t xml:space="preserve"> </w:t>
      </w:r>
      <w:r>
        <w:t>Полещук</w:t>
      </w:r>
      <w:r>
        <w:rPr>
          <w:spacing w:val="32"/>
        </w:rPr>
        <w:t xml:space="preserve"> </w:t>
      </w:r>
      <w:r>
        <w:t>В.И.</w:t>
      </w:r>
      <w:r>
        <w:rPr>
          <w:spacing w:val="31"/>
        </w:rPr>
        <w:t xml:space="preserve"> </w:t>
      </w:r>
      <w:r>
        <w:t>М.,</w:t>
      </w:r>
      <w:r>
        <w:rPr>
          <w:spacing w:val="31"/>
        </w:rPr>
        <w:t xml:space="preserve"> </w:t>
      </w:r>
      <w:r>
        <w:t>Академия,</w:t>
      </w:r>
      <w:r>
        <w:rPr>
          <w:spacing w:val="30"/>
        </w:rPr>
        <w:t xml:space="preserve"> </w:t>
      </w:r>
      <w:r>
        <w:t>2013</w:t>
      </w:r>
    </w:p>
    <w:p w:rsidR="00314832" w:rsidRDefault="00314832">
      <w:pPr>
        <w:pStyle w:val="a3"/>
        <w:spacing w:before="5"/>
        <w:rPr>
          <w:sz w:val="21"/>
        </w:rPr>
      </w:pPr>
    </w:p>
    <w:p w:rsidR="00314832" w:rsidRDefault="00A076AE">
      <w:pPr>
        <w:pStyle w:val="a5"/>
        <w:numPr>
          <w:ilvl w:val="3"/>
          <w:numId w:val="6"/>
        </w:numPr>
        <w:tabs>
          <w:tab w:val="left" w:pos="942"/>
        </w:tabs>
        <w:spacing w:line="360" w:lineRule="auto"/>
        <w:ind w:left="941" w:right="223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электротехнике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основами</w:t>
      </w:r>
      <w:r>
        <w:rPr>
          <w:spacing w:val="4"/>
        </w:rPr>
        <w:t xml:space="preserve"> </w:t>
      </w:r>
      <w:r>
        <w:t>электроники</w:t>
      </w:r>
      <w:r>
        <w:rPr>
          <w:spacing w:val="5"/>
        </w:rPr>
        <w:t xml:space="preserve"> </w:t>
      </w:r>
      <w:r>
        <w:t>Данилов</w:t>
      </w:r>
      <w:r>
        <w:rPr>
          <w:spacing w:val="4"/>
        </w:rPr>
        <w:t xml:space="preserve"> </w:t>
      </w:r>
      <w:r>
        <w:t>И.А.,</w:t>
      </w:r>
      <w:r>
        <w:rPr>
          <w:spacing w:val="-52"/>
        </w:rPr>
        <w:t xml:space="preserve"> </w:t>
      </w:r>
      <w:r>
        <w:t>Иванов</w:t>
      </w:r>
      <w:r>
        <w:rPr>
          <w:spacing w:val="-2"/>
        </w:rPr>
        <w:t xml:space="preserve"> </w:t>
      </w:r>
      <w:r>
        <w:t>П.М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Мастерство, 2012</w:t>
      </w:r>
    </w:p>
    <w:p w:rsidR="00314832" w:rsidRDefault="00314832">
      <w:pPr>
        <w:pStyle w:val="a3"/>
        <w:rPr>
          <w:sz w:val="24"/>
        </w:rPr>
      </w:pPr>
    </w:p>
    <w:p w:rsidR="00314832" w:rsidRDefault="00314832">
      <w:pPr>
        <w:pStyle w:val="a3"/>
        <w:rPr>
          <w:sz w:val="24"/>
        </w:rPr>
      </w:pPr>
    </w:p>
    <w:p w:rsidR="00314832" w:rsidRDefault="00314832">
      <w:pPr>
        <w:pStyle w:val="a3"/>
        <w:rPr>
          <w:sz w:val="24"/>
        </w:rPr>
      </w:pPr>
    </w:p>
    <w:p w:rsidR="00314832" w:rsidRDefault="00314832">
      <w:pPr>
        <w:pStyle w:val="a3"/>
        <w:rPr>
          <w:sz w:val="30"/>
        </w:rPr>
      </w:pPr>
    </w:p>
    <w:p w:rsidR="00314832" w:rsidRDefault="00A076AE">
      <w:pPr>
        <w:pStyle w:val="a5"/>
        <w:numPr>
          <w:ilvl w:val="3"/>
          <w:numId w:val="6"/>
        </w:numPr>
        <w:tabs>
          <w:tab w:val="left" w:pos="803"/>
        </w:tabs>
        <w:spacing w:after="42"/>
        <w:ind w:left="802" w:hanging="222"/>
        <w:rPr>
          <w:b/>
          <w:i/>
        </w:rPr>
      </w:pPr>
      <w:r>
        <w:rPr>
          <w:b/>
          <w:i/>
        </w:rPr>
        <w:t>КОНТРОЛЬ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ОСВОЕНИЯ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УЧЕБНОЙ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3025"/>
        <w:gridCol w:w="2888"/>
      </w:tblGrid>
      <w:tr w:rsidR="00314832">
        <w:trPr>
          <w:trHeight w:val="453"/>
        </w:trPr>
        <w:tc>
          <w:tcPr>
            <w:tcW w:w="3661" w:type="dxa"/>
          </w:tcPr>
          <w:p w:rsidR="00314832" w:rsidRDefault="00A076AE">
            <w:pPr>
              <w:pStyle w:val="TableParagraph"/>
              <w:spacing w:line="251" w:lineRule="exact"/>
              <w:ind w:left="75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3025" w:type="dxa"/>
          </w:tcPr>
          <w:p w:rsidR="00314832" w:rsidRDefault="00A076AE">
            <w:pPr>
              <w:pStyle w:val="TableParagraph"/>
              <w:spacing w:line="251" w:lineRule="exact"/>
              <w:ind w:left="630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2888" w:type="dxa"/>
          </w:tcPr>
          <w:p w:rsidR="00314832" w:rsidRDefault="00A076AE">
            <w:pPr>
              <w:pStyle w:val="TableParagraph"/>
              <w:spacing w:line="251" w:lineRule="exact"/>
              <w:ind w:left="654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314832">
        <w:trPr>
          <w:trHeight w:val="9654"/>
        </w:trPr>
        <w:tc>
          <w:tcPr>
            <w:tcW w:w="3661" w:type="dxa"/>
          </w:tcPr>
          <w:p w:rsidR="00314832" w:rsidRDefault="00A076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314832" w:rsidRDefault="00314832">
            <w:pPr>
              <w:pStyle w:val="TableParagraph"/>
              <w:spacing w:before="1"/>
              <w:ind w:left="0"/>
              <w:rPr>
                <w:b/>
                <w:i/>
                <w:sz w:val="20"/>
              </w:rPr>
            </w:pP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  <w:tab w:val="left" w:pos="1853"/>
                <w:tab w:val="left" w:pos="1940"/>
                <w:tab w:val="left" w:pos="2760"/>
                <w:tab w:val="left" w:pos="3302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приборов,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  <w:tab w:val="left" w:pos="2343"/>
              </w:tabs>
              <w:spacing w:before="3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полупроводниках;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4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  <w:tab w:val="left" w:pos="2808"/>
              </w:tabs>
              <w:spacing w:before="5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  <w:tab w:val="left" w:pos="2571"/>
              </w:tabs>
              <w:spacing w:before="5" w:line="293" w:lineRule="exact"/>
              <w:ind w:left="674" w:hanging="568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действия,</w:t>
            </w:r>
          </w:p>
          <w:p w:rsidR="00314832" w:rsidRDefault="00A076AE">
            <w:pPr>
              <w:pStyle w:val="TableParagraph"/>
              <w:tabs>
                <w:tab w:val="left" w:pos="2566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устройство,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приборов;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3" w:line="237" w:lineRule="auto"/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  <w:tab w:val="left" w:pos="2610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в виде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сигналов;</w:t>
            </w:r>
          </w:p>
          <w:p w:rsidR="00314832" w:rsidRDefault="00A076AE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  <w:tab w:val="left" w:pos="2658"/>
              </w:tabs>
              <w:spacing w:before="1" w:line="292" w:lineRule="exact"/>
              <w:ind w:left="674" w:hanging="5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устройство,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принцип</w:t>
            </w:r>
          </w:p>
          <w:p w:rsidR="00314832" w:rsidRDefault="00A076AE">
            <w:pPr>
              <w:pStyle w:val="TableParagraph"/>
              <w:tabs>
                <w:tab w:val="left" w:pos="1733"/>
                <w:tab w:val="left" w:pos="256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314832" w:rsidRDefault="00A076AE">
            <w:pPr>
              <w:pStyle w:val="TableParagraph"/>
              <w:tabs>
                <w:tab w:val="left" w:pos="28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-математические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314832" w:rsidRDefault="00A076AE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</w:p>
          <w:p w:rsidR="00314832" w:rsidRDefault="00A076A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3025" w:type="dxa"/>
          </w:tcPr>
          <w:p w:rsidR="00314832" w:rsidRDefault="00A076AE">
            <w:pPr>
              <w:pStyle w:val="TableParagraph"/>
              <w:ind w:right="123"/>
              <w:jc w:val="both"/>
            </w:pPr>
            <w:r>
              <w:t>Успешность освоения знаний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выполнению</w:t>
            </w:r>
          </w:p>
          <w:p w:rsidR="00314832" w:rsidRDefault="00A076AE">
            <w:pPr>
              <w:pStyle w:val="TableParagraph"/>
              <w:jc w:val="both"/>
            </w:pPr>
            <w:r>
              <w:t>следующих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</w:p>
          <w:p w:rsidR="00314832" w:rsidRDefault="00A076AE">
            <w:pPr>
              <w:pStyle w:val="TableParagraph"/>
              <w:tabs>
                <w:tab w:val="left" w:pos="1522"/>
                <w:tab w:val="left" w:pos="2043"/>
              </w:tabs>
              <w:spacing w:before="193"/>
              <w:ind w:right="95"/>
              <w:jc w:val="both"/>
            </w:pPr>
            <w:r>
              <w:t>обучающийся</w:t>
            </w:r>
            <w:r>
              <w:tab/>
            </w:r>
            <w:r>
              <w:tab/>
            </w:r>
            <w:r>
              <w:rPr>
                <w:spacing w:val="-1"/>
              </w:rPr>
              <w:t>свободно</w:t>
            </w:r>
            <w:r>
              <w:rPr>
                <w:spacing w:val="-53"/>
              </w:rPr>
              <w:t xml:space="preserve"> </w:t>
            </w:r>
            <w:r>
              <w:t>владеет</w:t>
            </w:r>
            <w:r>
              <w:tab/>
            </w:r>
            <w:r>
              <w:rPr>
                <w:spacing w:val="-1"/>
              </w:rPr>
              <w:t>теоретическим</w:t>
            </w:r>
            <w:r>
              <w:rPr>
                <w:spacing w:val="-53"/>
              </w:rPr>
              <w:t xml:space="preserve"> </w:t>
            </w:r>
            <w:r>
              <w:t>материалом, без затруднений</w:t>
            </w:r>
            <w:r>
              <w:rPr>
                <w:spacing w:val="1"/>
              </w:rPr>
              <w:t xml:space="preserve"> </w:t>
            </w:r>
            <w:r>
              <w:t>излагает его и использует на</w:t>
            </w:r>
            <w:r>
              <w:rPr>
                <w:spacing w:val="1"/>
              </w:rPr>
              <w:t xml:space="preserve"> </w:t>
            </w:r>
            <w:r>
              <w:t>практике,</w:t>
            </w:r>
          </w:p>
          <w:p w:rsidR="00314832" w:rsidRDefault="00A076AE">
            <w:pPr>
              <w:pStyle w:val="TableParagraph"/>
              <w:tabs>
                <w:tab w:val="left" w:pos="1858"/>
                <w:tab w:val="left" w:pos="1981"/>
              </w:tabs>
              <w:ind w:right="97"/>
            </w:pPr>
            <w:r>
              <w:t>знает оборудование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tab/>
              <w:t>выполняет</w:t>
            </w:r>
            <w:r>
              <w:rPr>
                <w:spacing w:val="1"/>
              </w:rPr>
              <w:t xml:space="preserve"> </w:t>
            </w:r>
            <w:r>
              <w:t>технологические операции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tab/>
            </w:r>
            <w:r>
              <w:tab/>
            </w:r>
            <w:r>
              <w:rPr>
                <w:spacing w:val="-1"/>
              </w:rPr>
              <w:t>приемами</w:t>
            </w:r>
            <w:r>
              <w:rPr>
                <w:spacing w:val="-52"/>
              </w:rPr>
              <w:t xml:space="preserve"> </w:t>
            </w:r>
            <w:r>
              <w:t>самоконтроля</w:t>
            </w:r>
          </w:p>
          <w:p w:rsidR="00314832" w:rsidRDefault="00A076AE">
            <w:pPr>
              <w:pStyle w:val="TableParagraph"/>
              <w:tabs>
                <w:tab w:val="left" w:pos="2161"/>
              </w:tabs>
              <w:ind w:right="98"/>
            </w:pPr>
            <w:r>
              <w:t>соблюдает</w:t>
            </w:r>
            <w:r>
              <w:tab/>
            </w:r>
            <w:r>
              <w:rPr>
                <w:spacing w:val="-1"/>
              </w:rPr>
              <w:t>правила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2888" w:type="dxa"/>
          </w:tcPr>
          <w:p w:rsidR="00314832" w:rsidRDefault="00A076AE">
            <w:pPr>
              <w:pStyle w:val="TableParagraph"/>
              <w:ind w:right="840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-12"/>
              </w:rPr>
              <w:t xml:space="preserve"> </w:t>
            </w:r>
            <w:r>
              <w:t>опрос,</w:t>
            </w:r>
          </w:p>
          <w:p w:rsidR="00314832" w:rsidRDefault="00A076AE">
            <w:pPr>
              <w:pStyle w:val="TableParagraph"/>
              <w:ind w:right="530"/>
            </w:pPr>
            <w:r>
              <w:t>решение 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  <w:p w:rsidR="00314832" w:rsidRDefault="00A076AE">
            <w:pPr>
              <w:pStyle w:val="TableParagraph"/>
              <w:spacing w:before="194"/>
              <w:ind w:right="168"/>
            </w:pPr>
            <w:r>
              <w:t>Текущий контроль в форме</w:t>
            </w:r>
            <w:r>
              <w:rPr>
                <w:spacing w:val="-52"/>
              </w:rPr>
              <w:t xml:space="preserve"> </w:t>
            </w:r>
            <w:r>
              <w:t>защиты практических и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  <w:p w:rsidR="00314832" w:rsidRDefault="00A076AE">
            <w:pPr>
              <w:pStyle w:val="TableParagraph"/>
              <w:spacing w:before="199"/>
              <w:ind w:right="169"/>
            </w:pPr>
            <w:r>
              <w:t>Промежуточная аттестация</w:t>
            </w:r>
            <w:r>
              <w:rPr>
                <w:spacing w:val="-52"/>
              </w:rPr>
              <w:t xml:space="preserve"> </w:t>
            </w:r>
            <w:r>
              <w:t>дифференцированный</w:t>
            </w:r>
          </w:p>
          <w:p w:rsidR="00314832" w:rsidRDefault="00A076AE">
            <w:pPr>
              <w:pStyle w:val="TableParagraph"/>
            </w:pPr>
            <w:r>
              <w:t>зачет</w:t>
            </w:r>
          </w:p>
        </w:tc>
      </w:tr>
      <w:tr w:rsidR="00314832">
        <w:trPr>
          <w:trHeight w:val="1041"/>
        </w:trPr>
        <w:tc>
          <w:tcPr>
            <w:tcW w:w="3661" w:type="dxa"/>
          </w:tcPr>
          <w:p w:rsidR="00314832" w:rsidRDefault="00A076A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314832" w:rsidRDefault="00314832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314832" w:rsidRDefault="00A076AE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0"/>
                <w:tab w:val="left" w:pos="2000"/>
                <w:tab w:val="left" w:pos="2535"/>
                <w:tab w:val="left" w:pos="3433"/>
              </w:tabs>
              <w:spacing w:before="1" w:line="270" w:lineRule="atLeast"/>
              <w:ind w:right="95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подбирать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устройства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электронной</w:t>
            </w:r>
            <w:r>
              <w:rPr>
                <w:rFonts w:ascii="Calibri" w:hAnsi="Calibri"/>
              </w:rPr>
              <w:tab/>
              <w:t>техники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и</w:t>
            </w:r>
          </w:p>
        </w:tc>
        <w:tc>
          <w:tcPr>
            <w:tcW w:w="3025" w:type="dxa"/>
          </w:tcPr>
          <w:p w:rsidR="00314832" w:rsidRDefault="0031483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14832" w:rsidRDefault="00A076AE">
            <w:pPr>
              <w:pStyle w:val="TableParagraph"/>
              <w:spacing w:before="171"/>
              <w:ind w:right="817"/>
            </w:pPr>
            <w:r>
              <w:t>Успешность освоения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</w:p>
        </w:tc>
        <w:tc>
          <w:tcPr>
            <w:tcW w:w="2888" w:type="dxa"/>
          </w:tcPr>
          <w:p w:rsidR="00314832" w:rsidRDefault="00A076AE">
            <w:pPr>
              <w:pStyle w:val="TableParagraph"/>
              <w:spacing w:line="248" w:lineRule="exact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314832" w:rsidRDefault="00A076AE">
            <w:pPr>
              <w:pStyle w:val="TableParagraph"/>
              <w:ind w:right="95"/>
            </w:pPr>
            <w:r>
              <w:t>выполнения практических и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</w:tbl>
    <w:p w:rsidR="00314832" w:rsidRDefault="00314832">
      <w:pPr>
        <w:sectPr w:rsidR="0031483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3025"/>
        <w:gridCol w:w="2888"/>
      </w:tblGrid>
      <w:tr w:rsidR="00314832">
        <w:trPr>
          <w:trHeight w:val="6247"/>
        </w:trPr>
        <w:tc>
          <w:tcPr>
            <w:tcW w:w="3661" w:type="dxa"/>
          </w:tcPr>
          <w:p w:rsidR="00314832" w:rsidRDefault="00A076AE">
            <w:pPr>
              <w:pStyle w:val="TableParagraph"/>
              <w:tabs>
                <w:tab w:val="left" w:pos="1683"/>
                <w:tab w:val="left" w:pos="1992"/>
              </w:tabs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оборудование</w:t>
            </w:r>
            <w:r>
              <w:rPr>
                <w:rFonts w:ascii="Calibri" w:hAnsi="Calibri"/>
              </w:rPr>
              <w:tab/>
              <w:t>с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определенными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параметрами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характеристиками;</w:t>
            </w:r>
          </w:p>
          <w:p w:rsidR="00314832" w:rsidRDefault="00A076AE">
            <w:pPr>
              <w:pStyle w:val="TableParagraph"/>
              <w:numPr>
                <w:ilvl w:val="0"/>
                <w:numId w:val="1"/>
              </w:numPr>
              <w:tabs>
                <w:tab w:val="left" w:pos="959"/>
                <w:tab w:val="left" w:pos="960"/>
                <w:tab w:val="left" w:pos="20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:rsidR="00314832" w:rsidRDefault="00A076AE">
            <w:pPr>
              <w:pStyle w:val="TableParagraph"/>
              <w:numPr>
                <w:ilvl w:val="0"/>
                <w:numId w:val="1"/>
              </w:numPr>
              <w:tabs>
                <w:tab w:val="left" w:pos="959"/>
                <w:tab w:val="left" w:pos="9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  <w:p w:rsidR="00314832" w:rsidRDefault="00A076AE">
            <w:pPr>
              <w:pStyle w:val="TableParagraph"/>
              <w:numPr>
                <w:ilvl w:val="0"/>
                <w:numId w:val="1"/>
              </w:numPr>
              <w:tabs>
                <w:tab w:val="left" w:pos="959"/>
                <w:tab w:val="left" w:pos="96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:rsidR="00314832" w:rsidRDefault="00A076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314832" w:rsidRDefault="00A076AE">
            <w:pPr>
              <w:pStyle w:val="TableParagraph"/>
              <w:spacing w:before="35" w:line="276" w:lineRule="auto"/>
              <w:ind w:right="376"/>
              <w:rPr>
                <w:sz w:val="24"/>
              </w:rPr>
            </w:pPr>
            <w:r>
              <w:rPr>
                <w:sz w:val="24"/>
              </w:rPr>
              <w:t>цифровых электронных схем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3025" w:type="dxa"/>
          </w:tcPr>
          <w:p w:rsidR="00314832" w:rsidRDefault="00A076AE">
            <w:pPr>
              <w:pStyle w:val="TableParagraph"/>
              <w:ind w:right="315"/>
            </w:pPr>
            <w:r>
              <w:t>соответствует выполнению</w:t>
            </w:r>
            <w:r>
              <w:rPr>
                <w:spacing w:val="-52"/>
              </w:rPr>
              <w:t xml:space="preserve"> </w:t>
            </w:r>
            <w:r>
              <w:t>следующих</w:t>
            </w:r>
            <w:r>
              <w:rPr>
                <w:spacing w:val="-3"/>
              </w:rPr>
              <w:t xml:space="preserve"> </w:t>
            </w:r>
            <w:r>
              <w:t>требований:</w:t>
            </w:r>
          </w:p>
          <w:p w:rsidR="00314832" w:rsidRDefault="00A076AE">
            <w:pPr>
              <w:pStyle w:val="TableParagraph"/>
              <w:spacing w:before="190"/>
              <w:ind w:right="110"/>
            </w:pPr>
            <w:proofErr w:type="spellStart"/>
            <w:r>
              <w:t>Обучающийсяумеет</w:t>
            </w:r>
            <w:proofErr w:type="spellEnd"/>
            <w:r>
              <w:t xml:space="preserve"> готовить</w:t>
            </w:r>
            <w:r>
              <w:rPr>
                <w:spacing w:val="-53"/>
              </w:rPr>
              <w:t xml:space="preserve"> </w:t>
            </w:r>
            <w:r>
              <w:t>оборудование к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  <w:p w:rsidR="00314832" w:rsidRDefault="00A076AE">
            <w:pPr>
              <w:pStyle w:val="TableParagraph"/>
              <w:spacing w:before="200"/>
              <w:ind w:right="339"/>
            </w:pPr>
            <w:r>
              <w:t>выполнять лабораторные и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314832" w:rsidRDefault="00A076AE">
            <w:pPr>
              <w:pStyle w:val="TableParagraph"/>
              <w:spacing w:line="252" w:lineRule="exact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14832" w:rsidRDefault="00A076AE">
            <w:pPr>
              <w:pStyle w:val="TableParagraph"/>
              <w:ind w:right="118"/>
            </w:pPr>
            <w:r>
              <w:t>методическими указаниями к</w:t>
            </w:r>
            <w:r>
              <w:rPr>
                <w:spacing w:val="-52"/>
              </w:rPr>
              <w:t xml:space="preserve"> </w:t>
            </w:r>
            <w:r>
              <w:t>ним</w:t>
            </w:r>
          </w:p>
          <w:p w:rsidR="00314832" w:rsidRDefault="00A076AE">
            <w:pPr>
              <w:pStyle w:val="TableParagraph"/>
              <w:spacing w:before="199"/>
              <w:ind w:right="249"/>
            </w:pPr>
            <w:r>
              <w:t>правильно организовывать</w:t>
            </w:r>
            <w:r>
              <w:rPr>
                <w:spacing w:val="1"/>
              </w:rPr>
              <w:t xml:space="preserve"> </w:t>
            </w:r>
            <w:r>
              <w:t>свое рабочее место и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порядке</w:t>
            </w:r>
          </w:p>
          <w:p w:rsidR="00314832" w:rsidRDefault="00A076AE">
            <w:pPr>
              <w:pStyle w:val="TableParagraph"/>
              <w:spacing w:before="2"/>
            </w:pPr>
            <w:r>
              <w:t>на протяжении</w:t>
            </w:r>
            <w:r>
              <w:rPr>
                <w:spacing w:val="1"/>
              </w:rPr>
              <w:t xml:space="preserve"> </w:t>
            </w:r>
            <w:r>
              <w:t>выполняемой</w:t>
            </w:r>
            <w:r>
              <w:rPr>
                <w:spacing w:val="-52"/>
              </w:rPr>
              <w:t xml:space="preserve"> </w:t>
            </w:r>
            <w:r>
              <w:t>лабораторной</w:t>
            </w:r>
            <w:r>
              <w:rPr>
                <w:spacing w:val="54"/>
              </w:rPr>
              <w:t xml:space="preserve"> </w:t>
            </w:r>
            <w:r>
              <w:t>работы</w:t>
            </w:r>
          </w:p>
          <w:p w:rsidR="00314832" w:rsidRDefault="00A076AE">
            <w:pPr>
              <w:pStyle w:val="TableParagraph"/>
              <w:spacing w:before="200"/>
              <w:ind w:right="508"/>
            </w:pPr>
            <w:r>
              <w:t>умеет самостоятельно</w:t>
            </w:r>
            <w:r>
              <w:rPr>
                <w:spacing w:val="1"/>
              </w:rPr>
              <w:t xml:space="preserve"> </w:t>
            </w:r>
            <w:r>
              <w:t>пользоваться справочной</w:t>
            </w:r>
            <w:r>
              <w:rPr>
                <w:spacing w:val="-52"/>
              </w:rPr>
              <w:t xml:space="preserve"> </w:t>
            </w:r>
            <w:r>
              <w:t>литературой</w:t>
            </w:r>
          </w:p>
        </w:tc>
        <w:tc>
          <w:tcPr>
            <w:tcW w:w="2888" w:type="dxa"/>
          </w:tcPr>
          <w:p w:rsidR="00314832" w:rsidRDefault="00A076AE">
            <w:pPr>
              <w:pStyle w:val="TableParagraph"/>
              <w:ind w:right="169"/>
            </w:pPr>
            <w:r>
              <w:t>Промежуточная аттестация</w:t>
            </w:r>
            <w:r>
              <w:rPr>
                <w:spacing w:val="-52"/>
              </w:rPr>
              <w:t xml:space="preserve"> </w:t>
            </w:r>
            <w:r>
              <w:t>дифференцированный</w:t>
            </w:r>
          </w:p>
          <w:p w:rsidR="00314832" w:rsidRDefault="00A076AE">
            <w:pPr>
              <w:pStyle w:val="TableParagraph"/>
              <w:spacing w:line="251" w:lineRule="exact"/>
            </w:pPr>
            <w:r>
              <w:t>зачет</w:t>
            </w:r>
          </w:p>
        </w:tc>
      </w:tr>
    </w:tbl>
    <w:p w:rsidR="00A076AE" w:rsidRDefault="00A076AE"/>
    <w:sectPr w:rsidR="00A076AE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CA6"/>
    <w:multiLevelType w:val="hybridMultilevel"/>
    <w:tmpl w:val="CBD8BB7E"/>
    <w:lvl w:ilvl="0" w:tplc="568A8296">
      <w:start w:val="1"/>
      <w:numFmt w:val="decimal"/>
      <w:lvlText w:val="%1."/>
      <w:lvlJc w:val="left"/>
      <w:pPr>
        <w:ind w:left="649" w:hanging="360"/>
        <w:jc w:val="left"/>
      </w:pPr>
      <w:rPr>
        <w:rFonts w:hint="default"/>
        <w:w w:val="100"/>
        <w:lang w:val="ru-RU" w:eastAsia="en-US" w:bidi="ar-SA"/>
      </w:rPr>
    </w:lvl>
    <w:lvl w:ilvl="1" w:tplc="4844E95A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C2967B20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1DC8D298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A490BC1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F7785EF4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1D361742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A208A524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plc="EE3CFAD0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">
    <w:nsid w:val="13431CB9"/>
    <w:multiLevelType w:val="hybridMultilevel"/>
    <w:tmpl w:val="2BEAF94A"/>
    <w:lvl w:ilvl="0" w:tplc="53ECF53E">
      <w:numFmt w:val="bullet"/>
      <w:lvlText w:val="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94EAB8">
      <w:numFmt w:val="bullet"/>
      <w:lvlText w:val="•"/>
      <w:lvlJc w:val="left"/>
      <w:pPr>
        <w:ind w:left="455" w:hanging="567"/>
      </w:pPr>
      <w:rPr>
        <w:rFonts w:hint="default"/>
        <w:lang w:val="ru-RU" w:eastAsia="en-US" w:bidi="ar-SA"/>
      </w:rPr>
    </w:lvl>
    <w:lvl w:ilvl="2" w:tplc="2534B606">
      <w:numFmt w:val="bullet"/>
      <w:lvlText w:val="•"/>
      <w:lvlJc w:val="left"/>
      <w:pPr>
        <w:ind w:left="810" w:hanging="567"/>
      </w:pPr>
      <w:rPr>
        <w:rFonts w:hint="default"/>
        <w:lang w:val="ru-RU" w:eastAsia="en-US" w:bidi="ar-SA"/>
      </w:rPr>
    </w:lvl>
    <w:lvl w:ilvl="3" w:tplc="9CCA6ECC">
      <w:numFmt w:val="bullet"/>
      <w:lvlText w:val="•"/>
      <w:lvlJc w:val="left"/>
      <w:pPr>
        <w:ind w:left="1165" w:hanging="567"/>
      </w:pPr>
      <w:rPr>
        <w:rFonts w:hint="default"/>
        <w:lang w:val="ru-RU" w:eastAsia="en-US" w:bidi="ar-SA"/>
      </w:rPr>
    </w:lvl>
    <w:lvl w:ilvl="4" w:tplc="0F6E309C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5" w:tplc="42AA0954">
      <w:numFmt w:val="bullet"/>
      <w:lvlText w:val="•"/>
      <w:lvlJc w:val="left"/>
      <w:pPr>
        <w:ind w:left="1875" w:hanging="567"/>
      </w:pPr>
      <w:rPr>
        <w:rFonts w:hint="default"/>
        <w:lang w:val="ru-RU" w:eastAsia="en-US" w:bidi="ar-SA"/>
      </w:rPr>
    </w:lvl>
    <w:lvl w:ilvl="6" w:tplc="406CD6FA">
      <w:numFmt w:val="bullet"/>
      <w:lvlText w:val="•"/>
      <w:lvlJc w:val="left"/>
      <w:pPr>
        <w:ind w:left="2230" w:hanging="567"/>
      </w:pPr>
      <w:rPr>
        <w:rFonts w:hint="default"/>
        <w:lang w:val="ru-RU" w:eastAsia="en-US" w:bidi="ar-SA"/>
      </w:rPr>
    </w:lvl>
    <w:lvl w:ilvl="7" w:tplc="D8DC25CA">
      <w:numFmt w:val="bullet"/>
      <w:lvlText w:val="•"/>
      <w:lvlJc w:val="left"/>
      <w:pPr>
        <w:ind w:left="2585" w:hanging="567"/>
      </w:pPr>
      <w:rPr>
        <w:rFonts w:hint="default"/>
        <w:lang w:val="ru-RU" w:eastAsia="en-US" w:bidi="ar-SA"/>
      </w:rPr>
    </w:lvl>
    <w:lvl w:ilvl="8" w:tplc="1EFABD1A">
      <w:numFmt w:val="bullet"/>
      <w:lvlText w:val="•"/>
      <w:lvlJc w:val="left"/>
      <w:pPr>
        <w:ind w:left="2940" w:hanging="567"/>
      </w:pPr>
      <w:rPr>
        <w:rFonts w:hint="default"/>
        <w:lang w:val="ru-RU" w:eastAsia="en-US" w:bidi="ar-SA"/>
      </w:rPr>
    </w:lvl>
  </w:abstractNum>
  <w:abstractNum w:abstractNumId="2">
    <w:nsid w:val="235C4B01"/>
    <w:multiLevelType w:val="hybridMultilevel"/>
    <w:tmpl w:val="6C625DB8"/>
    <w:lvl w:ilvl="0" w:tplc="C0C03F5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82BFA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2" w:tplc="6276A100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3" w:tplc="F1AACE38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4" w:tplc="AF88868C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5" w:tplc="35AA0AAE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6" w:tplc="1FF08E2A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7" w:tplc="6E88B94A">
      <w:numFmt w:val="bullet"/>
      <w:lvlText w:val="•"/>
      <w:lvlJc w:val="left"/>
      <w:pPr>
        <w:ind w:left="3466" w:hanging="140"/>
      </w:pPr>
      <w:rPr>
        <w:rFonts w:hint="default"/>
        <w:lang w:val="ru-RU" w:eastAsia="en-US" w:bidi="ar-SA"/>
      </w:rPr>
    </w:lvl>
    <w:lvl w:ilvl="8" w:tplc="DFBEF73C">
      <w:numFmt w:val="bullet"/>
      <w:lvlText w:val="•"/>
      <w:lvlJc w:val="left"/>
      <w:pPr>
        <w:ind w:left="3927" w:hanging="140"/>
      </w:pPr>
      <w:rPr>
        <w:rFonts w:hint="default"/>
        <w:lang w:val="ru-RU" w:eastAsia="en-US" w:bidi="ar-SA"/>
      </w:rPr>
    </w:lvl>
  </w:abstractNum>
  <w:abstractNum w:abstractNumId="3">
    <w:nsid w:val="2CB42AD4"/>
    <w:multiLevelType w:val="hybridMultilevel"/>
    <w:tmpl w:val="65420618"/>
    <w:lvl w:ilvl="0" w:tplc="31C2628C">
      <w:numFmt w:val="bullet"/>
      <w:lvlText w:val=""/>
      <w:lvlJc w:val="left"/>
      <w:pPr>
        <w:ind w:left="10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F006B4">
      <w:numFmt w:val="bullet"/>
      <w:lvlText w:val="•"/>
      <w:lvlJc w:val="left"/>
      <w:pPr>
        <w:ind w:left="574" w:hanging="567"/>
      </w:pPr>
      <w:rPr>
        <w:rFonts w:hint="default"/>
        <w:lang w:val="ru-RU" w:eastAsia="en-US" w:bidi="ar-SA"/>
      </w:rPr>
    </w:lvl>
    <w:lvl w:ilvl="2" w:tplc="7D04A81E">
      <w:numFmt w:val="bullet"/>
      <w:lvlText w:val="•"/>
      <w:lvlJc w:val="left"/>
      <w:pPr>
        <w:ind w:left="1049" w:hanging="567"/>
      </w:pPr>
      <w:rPr>
        <w:rFonts w:hint="default"/>
        <w:lang w:val="ru-RU" w:eastAsia="en-US" w:bidi="ar-SA"/>
      </w:rPr>
    </w:lvl>
    <w:lvl w:ilvl="3" w:tplc="19FC2FDE">
      <w:numFmt w:val="bullet"/>
      <w:lvlText w:val="•"/>
      <w:lvlJc w:val="left"/>
      <w:pPr>
        <w:ind w:left="1524" w:hanging="567"/>
      </w:pPr>
      <w:rPr>
        <w:rFonts w:hint="default"/>
        <w:lang w:val="ru-RU" w:eastAsia="en-US" w:bidi="ar-SA"/>
      </w:rPr>
    </w:lvl>
    <w:lvl w:ilvl="4" w:tplc="A63E1BB4">
      <w:numFmt w:val="bullet"/>
      <w:lvlText w:val="•"/>
      <w:lvlJc w:val="left"/>
      <w:pPr>
        <w:ind w:left="1999" w:hanging="567"/>
      </w:pPr>
      <w:rPr>
        <w:rFonts w:hint="default"/>
        <w:lang w:val="ru-RU" w:eastAsia="en-US" w:bidi="ar-SA"/>
      </w:rPr>
    </w:lvl>
    <w:lvl w:ilvl="5" w:tplc="4246FD8E">
      <w:numFmt w:val="bullet"/>
      <w:lvlText w:val="•"/>
      <w:lvlJc w:val="left"/>
      <w:pPr>
        <w:ind w:left="2474" w:hanging="567"/>
      </w:pPr>
      <w:rPr>
        <w:rFonts w:hint="default"/>
        <w:lang w:val="ru-RU" w:eastAsia="en-US" w:bidi="ar-SA"/>
      </w:rPr>
    </w:lvl>
    <w:lvl w:ilvl="6" w:tplc="F2DC8860">
      <w:numFmt w:val="bullet"/>
      <w:lvlText w:val="•"/>
      <w:lvlJc w:val="left"/>
      <w:pPr>
        <w:ind w:left="2949" w:hanging="567"/>
      </w:pPr>
      <w:rPr>
        <w:rFonts w:hint="default"/>
        <w:lang w:val="ru-RU" w:eastAsia="en-US" w:bidi="ar-SA"/>
      </w:rPr>
    </w:lvl>
    <w:lvl w:ilvl="7" w:tplc="3CA4CDDA">
      <w:numFmt w:val="bullet"/>
      <w:lvlText w:val="•"/>
      <w:lvlJc w:val="left"/>
      <w:pPr>
        <w:ind w:left="3424" w:hanging="567"/>
      </w:pPr>
      <w:rPr>
        <w:rFonts w:hint="default"/>
        <w:lang w:val="ru-RU" w:eastAsia="en-US" w:bidi="ar-SA"/>
      </w:rPr>
    </w:lvl>
    <w:lvl w:ilvl="8" w:tplc="C7744CCC">
      <w:numFmt w:val="bullet"/>
      <w:lvlText w:val="•"/>
      <w:lvlJc w:val="left"/>
      <w:pPr>
        <w:ind w:left="3899" w:hanging="567"/>
      </w:pPr>
      <w:rPr>
        <w:rFonts w:hint="default"/>
        <w:lang w:val="ru-RU" w:eastAsia="en-US" w:bidi="ar-SA"/>
      </w:rPr>
    </w:lvl>
  </w:abstractNum>
  <w:abstractNum w:abstractNumId="4">
    <w:nsid w:val="38D44949"/>
    <w:multiLevelType w:val="hybridMultilevel"/>
    <w:tmpl w:val="876263D0"/>
    <w:lvl w:ilvl="0" w:tplc="7916D2A6">
      <w:numFmt w:val="bullet"/>
      <w:lvlText w:val=""/>
      <w:lvlJc w:val="left"/>
      <w:pPr>
        <w:ind w:left="107" w:hanging="8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305BEA">
      <w:numFmt w:val="bullet"/>
      <w:lvlText w:val="•"/>
      <w:lvlJc w:val="left"/>
      <w:pPr>
        <w:ind w:left="455" w:hanging="852"/>
      </w:pPr>
      <w:rPr>
        <w:rFonts w:hint="default"/>
        <w:lang w:val="ru-RU" w:eastAsia="en-US" w:bidi="ar-SA"/>
      </w:rPr>
    </w:lvl>
    <w:lvl w:ilvl="2" w:tplc="78387936">
      <w:numFmt w:val="bullet"/>
      <w:lvlText w:val="•"/>
      <w:lvlJc w:val="left"/>
      <w:pPr>
        <w:ind w:left="810" w:hanging="852"/>
      </w:pPr>
      <w:rPr>
        <w:rFonts w:hint="default"/>
        <w:lang w:val="ru-RU" w:eastAsia="en-US" w:bidi="ar-SA"/>
      </w:rPr>
    </w:lvl>
    <w:lvl w:ilvl="3" w:tplc="9536C088">
      <w:numFmt w:val="bullet"/>
      <w:lvlText w:val="•"/>
      <w:lvlJc w:val="left"/>
      <w:pPr>
        <w:ind w:left="1165" w:hanging="852"/>
      </w:pPr>
      <w:rPr>
        <w:rFonts w:hint="default"/>
        <w:lang w:val="ru-RU" w:eastAsia="en-US" w:bidi="ar-SA"/>
      </w:rPr>
    </w:lvl>
    <w:lvl w:ilvl="4" w:tplc="C9A44562">
      <w:numFmt w:val="bullet"/>
      <w:lvlText w:val="•"/>
      <w:lvlJc w:val="left"/>
      <w:pPr>
        <w:ind w:left="1520" w:hanging="852"/>
      </w:pPr>
      <w:rPr>
        <w:rFonts w:hint="default"/>
        <w:lang w:val="ru-RU" w:eastAsia="en-US" w:bidi="ar-SA"/>
      </w:rPr>
    </w:lvl>
    <w:lvl w:ilvl="5" w:tplc="4D2868B8">
      <w:numFmt w:val="bullet"/>
      <w:lvlText w:val="•"/>
      <w:lvlJc w:val="left"/>
      <w:pPr>
        <w:ind w:left="1875" w:hanging="852"/>
      </w:pPr>
      <w:rPr>
        <w:rFonts w:hint="default"/>
        <w:lang w:val="ru-RU" w:eastAsia="en-US" w:bidi="ar-SA"/>
      </w:rPr>
    </w:lvl>
    <w:lvl w:ilvl="6" w:tplc="B1208CF8">
      <w:numFmt w:val="bullet"/>
      <w:lvlText w:val="•"/>
      <w:lvlJc w:val="left"/>
      <w:pPr>
        <w:ind w:left="2230" w:hanging="852"/>
      </w:pPr>
      <w:rPr>
        <w:rFonts w:hint="default"/>
        <w:lang w:val="ru-RU" w:eastAsia="en-US" w:bidi="ar-SA"/>
      </w:rPr>
    </w:lvl>
    <w:lvl w:ilvl="7" w:tplc="694C0904">
      <w:numFmt w:val="bullet"/>
      <w:lvlText w:val="•"/>
      <w:lvlJc w:val="left"/>
      <w:pPr>
        <w:ind w:left="2585" w:hanging="852"/>
      </w:pPr>
      <w:rPr>
        <w:rFonts w:hint="default"/>
        <w:lang w:val="ru-RU" w:eastAsia="en-US" w:bidi="ar-SA"/>
      </w:rPr>
    </w:lvl>
    <w:lvl w:ilvl="8" w:tplc="294C9802">
      <w:numFmt w:val="bullet"/>
      <w:lvlText w:val="•"/>
      <w:lvlJc w:val="left"/>
      <w:pPr>
        <w:ind w:left="2940" w:hanging="852"/>
      </w:pPr>
      <w:rPr>
        <w:rFonts w:hint="default"/>
        <w:lang w:val="ru-RU" w:eastAsia="en-US" w:bidi="ar-SA"/>
      </w:rPr>
    </w:lvl>
  </w:abstractNum>
  <w:abstractNum w:abstractNumId="5">
    <w:nsid w:val="38ED21DC"/>
    <w:multiLevelType w:val="hybridMultilevel"/>
    <w:tmpl w:val="34BA0BE6"/>
    <w:lvl w:ilvl="0" w:tplc="C41279C6">
      <w:numFmt w:val="bullet"/>
      <w:lvlText w:val=""/>
      <w:lvlJc w:val="left"/>
      <w:pPr>
        <w:ind w:left="107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7CA492">
      <w:numFmt w:val="bullet"/>
      <w:lvlText w:val="•"/>
      <w:lvlJc w:val="left"/>
      <w:pPr>
        <w:ind w:left="455" w:hanging="852"/>
      </w:pPr>
      <w:rPr>
        <w:rFonts w:hint="default"/>
        <w:lang w:val="ru-RU" w:eastAsia="en-US" w:bidi="ar-SA"/>
      </w:rPr>
    </w:lvl>
    <w:lvl w:ilvl="2" w:tplc="1A14D64A">
      <w:numFmt w:val="bullet"/>
      <w:lvlText w:val="•"/>
      <w:lvlJc w:val="left"/>
      <w:pPr>
        <w:ind w:left="810" w:hanging="852"/>
      </w:pPr>
      <w:rPr>
        <w:rFonts w:hint="default"/>
        <w:lang w:val="ru-RU" w:eastAsia="en-US" w:bidi="ar-SA"/>
      </w:rPr>
    </w:lvl>
    <w:lvl w:ilvl="3" w:tplc="51DA8CE0">
      <w:numFmt w:val="bullet"/>
      <w:lvlText w:val="•"/>
      <w:lvlJc w:val="left"/>
      <w:pPr>
        <w:ind w:left="1165" w:hanging="852"/>
      </w:pPr>
      <w:rPr>
        <w:rFonts w:hint="default"/>
        <w:lang w:val="ru-RU" w:eastAsia="en-US" w:bidi="ar-SA"/>
      </w:rPr>
    </w:lvl>
    <w:lvl w:ilvl="4" w:tplc="EC7E46C6">
      <w:numFmt w:val="bullet"/>
      <w:lvlText w:val="•"/>
      <w:lvlJc w:val="left"/>
      <w:pPr>
        <w:ind w:left="1520" w:hanging="852"/>
      </w:pPr>
      <w:rPr>
        <w:rFonts w:hint="default"/>
        <w:lang w:val="ru-RU" w:eastAsia="en-US" w:bidi="ar-SA"/>
      </w:rPr>
    </w:lvl>
    <w:lvl w:ilvl="5" w:tplc="AFFE123E">
      <w:numFmt w:val="bullet"/>
      <w:lvlText w:val="•"/>
      <w:lvlJc w:val="left"/>
      <w:pPr>
        <w:ind w:left="1875" w:hanging="852"/>
      </w:pPr>
      <w:rPr>
        <w:rFonts w:hint="default"/>
        <w:lang w:val="ru-RU" w:eastAsia="en-US" w:bidi="ar-SA"/>
      </w:rPr>
    </w:lvl>
    <w:lvl w:ilvl="6" w:tplc="52341FF8">
      <w:numFmt w:val="bullet"/>
      <w:lvlText w:val="•"/>
      <w:lvlJc w:val="left"/>
      <w:pPr>
        <w:ind w:left="2230" w:hanging="852"/>
      </w:pPr>
      <w:rPr>
        <w:rFonts w:hint="default"/>
        <w:lang w:val="ru-RU" w:eastAsia="en-US" w:bidi="ar-SA"/>
      </w:rPr>
    </w:lvl>
    <w:lvl w:ilvl="7" w:tplc="E6DC473A">
      <w:numFmt w:val="bullet"/>
      <w:lvlText w:val="•"/>
      <w:lvlJc w:val="left"/>
      <w:pPr>
        <w:ind w:left="2585" w:hanging="852"/>
      </w:pPr>
      <w:rPr>
        <w:rFonts w:hint="default"/>
        <w:lang w:val="ru-RU" w:eastAsia="en-US" w:bidi="ar-SA"/>
      </w:rPr>
    </w:lvl>
    <w:lvl w:ilvl="8" w:tplc="0950C462">
      <w:numFmt w:val="bullet"/>
      <w:lvlText w:val="•"/>
      <w:lvlJc w:val="left"/>
      <w:pPr>
        <w:ind w:left="2940" w:hanging="852"/>
      </w:pPr>
      <w:rPr>
        <w:rFonts w:hint="default"/>
        <w:lang w:val="ru-RU" w:eastAsia="en-US" w:bidi="ar-SA"/>
      </w:rPr>
    </w:lvl>
  </w:abstractNum>
  <w:abstractNum w:abstractNumId="6">
    <w:nsid w:val="53ED6E2C"/>
    <w:multiLevelType w:val="hybridMultilevel"/>
    <w:tmpl w:val="A9E2B002"/>
    <w:lvl w:ilvl="0" w:tplc="BB288D64">
      <w:numFmt w:val="bullet"/>
      <w:lvlText w:val=""/>
      <w:lvlJc w:val="left"/>
      <w:pPr>
        <w:ind w:left="107" w:hanging="853"/>
      </w:pPr>
      <w:rPr>
        <w:rFonts w:hint="default"/>
        <w:w w:val="100"/>
        <w:lang w:val="ru-RU" w:eastAsia="en-US" w:bidi="ar-SA"/>
      </w:rPr>
    </w:lvl>
    <w:lvl w:ilvl="1" w:tplc="AC2EFEF4">
      <w:numFmt w:val="bullet"/>
      <w:lvlText w:val="•"/>
      <w:lvlJc w:val="left"/>
      <w:pPr>
        <w:ind w:left="415" w:hanging="853"/>
      </w:pPr>
      <w:rPr>
        <w:rFonts w:hint="default"/>
        <w:lang w:val="ru-RU" w:eastAsia="en-US" w:bidi="ar-SA"/>
      </w:rPr>
    </w:lvl>
    <w:lvl w:ilvl="2" w:tplc="9A5AD766">
      <w:numFmt w:val="bullet"/>
      <w:lvlText w:val="•"/>
      <w:lvlJc w:val="left"/>
      <w:pPr>
        <w:ind w:left="730" w:hanging="853"/>
      </w:pPr>
      <w:rPr>
        <w:rFonts w:hint="default"/>
        <w:lang w:val="ru-RU" w:eastAsia="en-US" w:bidi="ar-SA"/>
      </w:rPr>
    </w:lvl>
    <w:lvl w:ilvl="3" w:tplc="0A0A709C">
      <w:numFmt w:val="bullet"/>
      <w:lvlText w:val="•"/>
      <w:lvlJc w:val="left"/>
      <w:pPr>
        <w:ind w:left="1045" w:hanging="853"/>
      </w:pPr>
      <w:rPr>
        <w:rFonts w:hint="default"/>
        <w:lang w:val="ru-RU" w:eastAsia="en-US" w:bidi="ar-SA"/>
      </w:rPr>
    </w:lvl>
    <w:lvl w:ilvl="4" w:tplc="A2D2D30A">
      <w:numFmt w:val="bullet"/>
      <w:lvlText w:val="•"/>
      <w:lvlJc w:val="left"/>
      <w:pPr>
        <w:ind w:left="1361" w:hanging="853"/>
      </w:pPr>
      <w:rPr>
        <w:rFonts w:hint="default"/>
        <w:lang w:val="ru-RU" w:eastAsia="en-US" w:bidi="ar-SA"/>
      </w:rPr>
    </w:lvl>
    <w:lvl w:ilvl="5" w:tplc="A0600250">
      <w:numFmt w:val="bullet"/>
      <w:lvlText w:val="•"/>
      <w:lvlJc w:val="left"/>
      <w:pPr>
        <w:ind w:left="1676" w:hanging="853"/>
      </w:pPr>
      <w:rPr>
        <w:rFonts w:hint="default"/>
        <w:lang w:val="ru-RU" w:eastAsia="en-US" w:bidi="ar-SA"/>
      </w:rPr>
    </w:lvl>
    <w:lvl w:ilvl="6" w:tplc="209C865C">
      <w:numFmt w:val="bullet"/>
      <w:lvlText w:val="•"/>
      <w:lvlJc w:val="left"/>
      <w:pPr>
        <w:ind w:left="1991" w:hanging="853"/>
      </w:pPr>
      <w:rPr>
        <w:rFonts w:hint="default"/>
        <w:lang w:val="ru-RU" w:eastAsia="en-US" w:bidi="ar-SA"/>
      </w:rPr>
    </w:lvl>
    <w:lvl w:ilvl="7" w:tplc="0ED21178">
      <w:numFmt w:val="bullet"/>
      <w:lvlText w:val="•"/>
      <w:lvlJc w:val="left"/>
      <w:pPr>
        <w:ind w:left="2307" w:hanging="853"/>
      </w:pPr>
      <w:rPr>
        <w:rFonts w:hint="default"/>
        <w:lang w:val="ru-RU" w:eastAsia="en-US" w:bidi="ar-SA"/>
      </w:rPr>
    </w:lvl>
    <w:lvl w:ilvl="8" w:tplc="86A25E52">
      <w:numFmt w:val="bullet"/>
      <w:lvlText w:val="•"/>
      <w:lvlJc w:val="left"/>
      <w:pPr>
        <w:ind w:left="2622" w:hanging="853"/>
      </w:pPr>
      <w:rPr>
        <w:rFonts w:hint="default"/>
        <w:lang w:val="ru-RU" w:eastAsia="en-US" w:bidi="ar-SA"/>
      </w:rPr>
    </w:lvl>
  </w:abstractNum>
  <w:abstractNum w:abstractNumId="7">
    <w:nsid w:val="5FD94782"/>
    <w:multiLevelType w:val="multilevel"/>
    <w:tmpl w:val="E3049226"/>
    <w:lvl w:ilvl="0">
      <w:start w:val="3"/>
      <w:numFmt w:val="decimal"/>
      <w:lvlText w:val="%1"/>
      <w:lvlJc w:val="left"/>
      <w:pPr>
        <w:ind w:left="22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42" w:hanging="360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8">
    <w:nsid w:val="7634699E"/>
    <w:multiLevelType w:val="multilevel"/>
    <w:tmpl w:val="4C98F6AE"/>
    <w:lvl w:ilvl="0">
      <w:start w:val="1"/>
      <w:numFmt w:val="decimal"/>
      <w:lvlText w:val="%1."/>
      <w:lvlJc w:val="left"/>
      <w:pPr>
        <w:ind w:left="442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3" w:hanging="286"/>
      </w:pPr>
      <w:rPr>
        <w:rFonts w:hint="default"/>
        <w:lang w:val="ru-RU" w:eastAsia="en-US" w:bidi="ar-SA"/>
      </w:rPr>
    </w:lvl>
  </w:abstractNum>
  <w:abstractNum w:abstractNumId="9">
    <w:nsid w:val="78F34CA5"/>
    <w:multiLevelType w:val="hybridMultilevel"/>
    <w:tmpl w:val="576652F8"/>
    <w:lvl w:ilvl="0" w:tplc="585078D4">
      <w:start w:val="2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804755E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159C3EE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09381EC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2B3CFF5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30303156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FC2A960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B6C669B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EA568014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0">
    <w:nsid w:val="7B2F09E4"/>
    <w:multiLevelType w:val="hybridMultilevel"/>
    <w:tmpl w:val="36A254CE"/>
    <w:lvl w:ilvl="0" w:tplc="D81412CC">
      <w:numFmt w:val="bullet"/>
      <w:lvlText w:val="-"/>
      <w:lvlJc w:val="left"/>
      <w:pPr>
        <w:ind w:left="107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E24504">
      <w:numFmt w:val="bullet"/>
      <w:lvlText w:val="•"/>
      <w:lvlJc w:val="left"/>
      <w:pPr>
        <w:ind w:left="455" w:hanging="569"/>
      </w:pPr>
      <w:rPr>
        <w:rFonts w:hint="default"/>
        <w:lang w:val="ru-RU" w:eastAsia="en-US" w:bidi="ar-SA"/>
      </w:rPr>
    </w:lvl>
    <w:lvl w:ilvl="2" w:tplc="FA3C63A8">
      <w:numFmt w:val="bullet"/>
      <w:lvlText w:val="•"/>
      <w:lvlJc w:val="left"/>
      <w:pPr>
        <w:ind w:left="810" w:hanging="569"/>
      </w:pPr>
      <w:rPr>
        <w:rFonts w:hint="default"/>
        <w:lang w:val="ru-RU" w:eastAsia="en-US" w:bidi="ar-SA"/>
      </w:rPr>
    </w:lvl>
    <w:lvl w:ilvl="3" w:tplc="9FB8C5AE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4" w:tplc="43B29A90">
      <w:numFmt w:val="bullet"/>
      <w:lvlText w:val="•"/>
      <w:lvlJc w:val="left"/>
      <w:pPr>
        <w:ind w:left="1520" w:hanging="569"/>
      </w:pPr>
      <w:rPr>
        <w:rFonts w:hint="default"/>
        <w:lang w:val="ru-RU" w:eastAsia="en-US" w:bidi="ar-SA"/>
      </w:rPr>
    </w:lvl>
    <w:lvl w:ilvl="5" w:tplc="F4C243E8">
      <w:numFmt w:val="bullet"/>
      <w:lvlText w:val="•"/>
      <w:lvlJc w:val="left"/>
      <w:pPr>
        <w:ind w:left="1875" w:hanging="569"/>
      </w:pPr>
      <w:rPr>
        <w:rFonts w:hint="default"/>
        <w:lang w:val="ru-RU" w:eastAsia="en-US" w:bidi="ar-SA"/>
      </w:rPr>
    </w:lvl>
    <w:lvl w:ilvl="6" w:tplc="8C76F940">
      <w:numFmt w:val="bullet"/>
      <w:lvlText w:val="•"/>
      <w:lvlJc w:val="left"/>
      <w:pPr>
        <w:ind w:left="2230" w:hanging="569"/>
      </w:pPr>
      <w:rPr>
        <w:rFonts w:hint="default"/>
        <w:lang w:val="ru-RU" w:eastAsia="en-US" w:bidi="ar-SA"/>
      </w:rPr>
    </w:lvl>
    <w:lvl w:ilvl="7" w:tplc="D1D0BD28">
      <w:numFmt w:val="bullet"/>
      <w:lvlText w:val="•"/>
      <w:lvlJc w:val="left"/>
      <w:pPr>
        <w:ind w:left="2585" w:hanging="569"/>
      </w:pPr>
      <w:rPr>
        <w:rFonts w:hint="default"/>
        <w:lang w:val="ru-RU" w:eastAsia="en-US" w:bidi="ar-SA"/>
      </w:rPr>
    </w:lvl>
    <w:lvl w:ilvl="8" w:tplc="24A2DEBA">
      <w:numFmt w:val="bullet"/>
      <w:lvlText w:val="•"/>
      <w:lvlJc w:val="left"/>
      <w:pPr>
        <w:ind w:left="2940" w:hanging="5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4832"/>
    <w:rsid w:val="00314832"/>
    <w:rsid w:val="004B4825"/>
    <w:rsid w:val="0096249E"/>
    <w:rsid w:val="00A0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1BAE-3447-4370-B63C-77C86171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0" w:right="6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42" w:hanging="42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42" w:hanging="5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855" w:right="5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49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xem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ctrik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library.info/" TargetMode="External"/><Relationship Id="rId11" Type="http://schemas.openxmlformats.org/officeDocument/2006/relationships/hyperlink" Target="http://www.lfpti.ru/lp_electronic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gurovi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electron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1614</Words>
  <Characters>9204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4</cp:revision>
  <dcterms:created xsi:type="dcterms:W3CDTF">2021-08-22T11:52:00Z</dcterms:created>
  <dcterms:modified xsi:type="dcterms:W3CDTF">2024-01-14T10:27:00Z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